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44FDB" w14:textId="01BE8CE4" w:rsidR="00C64401" w:rsidRDefault="00FB4B2C" w:rsidP="00FB4B2C">
      <w:pPr>
        <w:pStyle w:val="Default"/>
        <w:jc w:val="center"/>
        <w:rPr>
          <w:rFonts w:asciiTheme="minorHAnsi" w:hAnsiTheme="minorHAnsi"/>
          <w:b/>
          <w:bCs/>
          <w:color w:val="auto"/>
          <w:sz w:val="32"/>
          <w:szCs w:val="32"/>
        </w:rPr>
      </w:pPr>
      <w:r w:rsidRPr="00DD4B28">
        <w:rPr>
          <w:rFonts w:asciiTheme="minorHAnsi" w:hAnsiTheme="minorHAnsi"/>
          <w:b/>
          <w:bCs/>
          <w:color w:val="auto"/>
          <w:sz w:val="32"/>
          <w:szCs w:val="32"/>
        </w:rPr>
        <w:t xml:space="preserve">ZAPYTANIE OFERTOWE nr </w:t>
      </w:r>
      <w:r w:rsidR="00711B02">
        <w:rPr>
          <w:rFonts w:asciiTheme="minorHAnsi" w:hAnsiTheme="minorHAnsi"/>
          <w:b/>
          <w:bCs/>
          <w:color w:val="auto"/>
          <w:sz w:val="32"/>
          <w:szCs w:val="32"/>
        </w:rPr>
        <w:t>MEIL 1130 ZP.391.2.1390.2019</w:t>
      </w:r>
    </w:p>
    <w:p w14:paraId="05283CE9" w14:textId="39FB5FE0" w:rsidR="00FB4B2C" w:rsidRPr="00DD4B28" w:rsidRDefault="00FB4B2C" w:rsidP="00FB4B2C">
      <w:pPr>
        <w:pStyle w:val="Default"/>
        <w:jc w:val="center"/>
        <w:rPr>
          <w:rFonts w:asciiTheme="minorHAnsi" w:hAnsiTheme="minorHAnsi"/>
          <w:b/>
          <w:bCs/>
          <w:color w:val="auto"/>
          <w:sz w:val="32"/>
          <w:szCs w:val="32"/>
        </w:rPr>
      </w:pPr>
      <w:r w:rsidRPr="00DD4B28">
        <w:rPr>
          <w:rFonts w:asciiTheme="minorHAnsi" w:hAnsiTheme="minorHAnsi"/>
          <w:b/>
          <w:bCs/>
          <w:color w:val="auto"/>
          <w:sz w:val="32"/>
          <w:szCs w:val="32"/>
        </w:rPr>
        <w:t>z dnia</w:t>
      </w:r>
      <w:r w:rsidR="005900DC" w:rsidRPr="00DD4B28">
        <w:rPr>
          <w:rFonts w:asciiTheme="minorHAnsi" w:hAnsiTheme="minorHAnsi"/>
          <w:b/>
          <w:bCs/>
          <w:color w:val="auto"/>
          <w:sz w:val="32"/>
          <w:szCs w:val="32"/>
        </w:rPr>
        <w:t xml:space="preserve"> </w:t>
      </w:r>
      <w:r w:rsidR="002F7791">
        <w:rPr>
          <w:rFonts w:asciiTheme="minorHAnsi" w:hAnsiTheme="minorHAnsi"/>
          <w:b/>
          <w:bCs/>
          <w:color w:val="auto"/>
          <w:sz w:val="32"/>
          <w:szCs w:val="32"/>
        </w:rPr>
        <w:t>2</w:t>
      </w:r>
      <w:r w:rsidR="00611854">
        <w:rPr>
          <w:rFonts w:asciiTheme="minorHAnsi" w:hAnsiTheme="minorHAnsi"/>
          <w:b/>
          <w:bCs/>
          <w:color w:val="auto"/>
          <w:sz w:val="32"/>
          <w:szCs w:val="32"/>
        </w:rPr>
        <w:t>7.</w:t>
      </w:r>
      <w:bookmarkStart w:id="0" w:name="_GoBack"/>
      <w:bookmarkEnd w:id="0"/>
      <w:r w:rsidR="00FB267D">
        <w:rPr>
          <w:rFonts w:asciiTheme="minorHAnsi" w:hAnsiTheme="minorHAnsi"/>
          <w:b/>
          <w:bCs/>
          <w:color w:val="auto"/>
          <w:sz w:val="32"/>
          <w:szCs w:val="32"/>
        </w:rPr>
        <w:t>0</w:t>
      </w:r>
      <w:r w:rsidR="00F966F9">
        <w:rPr>
          <w:rFonts w:asciiTheme="minorHAnsi" w:hAnsiTheme="minorHAnsi"/>
          <w:b/>
          <w:bCs/>
          <w:color w:val="auto"/>
          <w:sz w:val="32"/>
          <w:szCs w:val="32"/>
        </w:rPr>
        <w:t>8</w:t>
      </w:r>
      <w:r w:rsidR="005900DC" w:rsidRPr="00DD4B28">
        <w:rPr>
          <w:rFonts w:asciiTheme="minorHAnsi" w:hAnsiTheme="minorHAnsi"/>
          <w:b/>
          <w:bCs/>
          <w:color w:val="auto"/>
          <w:sz w:val="32"/>
          <w:szCs w:val="32"/>
        </w:rPr>
        <w:t>.201</w:t>
      </w:r>
      <w:r w:rsidR="002F7791">
        <w:rPr>
          <w:rFonts w:asciiTheme="minorHAnsi" w:hAnsiTheme="minorHAnsi"/>
          <w:b/>
          <w:bCs/>
          <w:color w:val="auto"/>
          <w:sz w:val="32"/>
          <w:szCs w:val="32"/>
        </w:rPr>
        <w:t>9</w:t>
      </w:r>
      <w:r w:rsidR="00B528FB" w:rsidRPr="00DD4B28">
        <w:rPr>
          <w:rFonts w:asciiTheme="minorHAnsi" w:hAnsiTheme="minorHAnsi"/>
          <w:b/>
          <w:bCs/>
          <w:color w:val="auto"/>
          <w:sz w:val="32"/>
          <w:szCs w:val="32"/>
        </w:rPr>
        <w:t xml:space="preserve"> r.</w:t>
      </w:r>
    </w:p>
    <w:p w14:paraId="73B55A88" w14:textId="77777777" w:rsidR="00FB4B2C" w:rsidRPr="005A4513" w:rsidRDefault="00FB4B2C" w:rsidP="00FB4B2C">
      <w:pPr>
        <w:pStyle w:val="Default"/>
        <w:jc w:val="both"/>
        <w:rPr>
          <w:rFonts w:asciiTheme="minorHAnsi" w:hAnsiTheme="minorHAnsi"/>
          <w:color w:val="auto"/>
          <w:sz w:val="20"/>
          <w:szCs w:val="20"/>
        </w:rPr>
      </w:pPr>
    </w:p>
    <w:p w14:paraId="0F5F13D6" w14:textId="77777777" w:rsidR="00FB4B2C" w:rsidRDefault="00FB4B2C" w:rsidP="00FB4B2C">
      <w:pPr>
        <w:pStyle w:val="Default"/>
        <w:jc w:val="both"/>
        <w:rPr>
          <w:rFonts w:asciiTheme="minorHAnsi" w:hAnsiTheme="minorHAnsi"/>
          <w:color w:val="auto"/>
          <w:sz w:val="20"/>
          <w:szCs w:val="20"/>
        </w:rPr>
      </w:pPr>
    </w:p>
    <w:p w14:paraId="4D88B91B" w14:textId="77777777" w:rsidR="00FB4B2C" w:rsidRPr="008C4F6D" w:rsidRDefault="007B4BB1" w:rsidP="00FE4B36">
      <w:pPr>
        <w:spacing w:line="360" w:lineRule="auto"/>
        <w:jc w:val="both"/>
        <w:rPr>
          <w:rFonts w:asciiTheme="minorHAnsi" w:hAnsiTheme="minorHAnsi"/>
          <w:b/>
          <w:bCs/>
          <w:sz w:val="20"/>
          <w:szCs w:val="20"/>
        </w:rPr>
      </w:pPr>
      <w:r w:rsidRPr="00340FEA">
        <w:rPr>
          <w:rFonts w:asciiTheme="minorHAnsi" w:hAnsiTheme="minorHAnsi"/>
          <w:b/>
          <w:sz w:val="20"/>
          <w:szCs w:val="20"/>
        </w:rPr>
        <w:t>W</w:t>
      </w:r>
      <w:r w:rsidR="00FB4B2C" w:rsidRPr="008C4F6D">
        <w:rPr>
          <w:rFonts w:asciiTheme="minorHAnsi" w:hAnsiTheme="minorHAnsi"/>
          <w:sz w:val="20"/>
          <w:szCs w:val="20"/>
        </w:rPr>
        <w:t xml:space="preserve"> </w:t>
      </w:r>
      <w:r w:rsidR="002615AC" w:rsidRPr="008C4F6D">
        <w:rPr>
          <w:rFonts w:asciiTheme="minorHAnsi" w:hAnsiTheme="minorHAnsi"/>
          <w:b/>
          <w:bCs/>
          <w:sz w:val="20"/>
          <w:szCs w:val="20"/>
        </w:rPr>
        <w:t xml:space="preserve">związku z realizacją </w:t>
      </w:r>
      <w:r w:rsidR="00340FEA">
        <w:rPr>
          <w:rFonts w:asciiTheme="minorHAnsi" w:hAnsiTheme="minorHAnsi"/>
          <w:b/>
          <w:bCs/>
          <w:sz w:val="20"/>
          <w:szCs w:val="20"/>
        </w:rPr>
        <w:t>prac badawczych na temat opracowania</w:t>
      </w:r>
      <w:r w:rsidR="00340FEA" w:rsidRPr="00340FEA">
        <w:rPr>
          <w:rFonts w:asciiTheme="minorHAnsi" w:hAnsiTheme="minorHAnsi"/>
          <w:b/>
          <w:bCs/>
          <w:sz w:val="20"/>
          <w:szCs w:val="20"/>
        </w:rPr>
        <w:t xml:space="preserve"> predykcyjnego systemu sterowania instalacją SNCR dla węglowych kotłów rusztowych </w:t>
      </w:r>
      <w:r w:rsidR="00FB4B2C" w:rsidRPr="008C4F6D">
        <w:rPr>
          <w:rFonts w:asciiTheme="minorHAnsi" w:hAnsiTheme="minorHAnsi"/>
          <w:sz w:val="20"/>
          <w:szCs w:val="20"/>
        </w:rPr>
        <w:t>raz kierując się zasadą uczciwej konkurencji i równego traktowania wykonawców, a także zasadą efektywnego zarządzania finansami, zwracamy</w:t>
      </w:r>
      <w:r w:rsidR="00FE4B36">
        <w:rPr>
          <w:rFonts w:asciiTheme="minorHAnsi" w:hAnsiTheme="minorHAnsi"/>
          <w:sz w:val="20"/>
          <w:szCs w:val="20"/>
        </w:rPr>
        <w:t xml:space="preserve"> </w:t>
      </w:r>
      <w:r w:rsidR="00FB4B2C" w:rsidRPr="008C4F6D">
        <w:rPr>
          <w:rFonts w:asciiTheme="minorHAnsi" w:hAnsiTheme="minorHAnsi"/>
          <w:sz w:val="20"/>
          <w:szCs w:val="20"/>
        </w:rPr>
        <w:t>się z prośbą o przedstawi</w:t>
      </w:r>
      <w:r w:rsidR="00B528FB" w:rsidRPr="008C4F6D">
        <w:rPr>
          <w:rFonts w:asciiTheme="minorHAnsi" w:hAnsiTheme="minorHAnsi"/>
          <w:sz w:val="20"/>
          <w:szCs w:val="20"/>
        </w:rPr>
        <w:t>enie oferty cenowej na</w:t>
      </w:r>
      <w:r w:rsidR="00042C50" w:rsidRPr="008C4F6D">
        <w:rPr>
          <w:rFonts w:asciiTheme="minorHAnsi" w:hAnsiTheme="minorHAnsi"/>
          <w:b/>
          <w:sz w:val="20"/>
          <w:szCs w:val="20"/>
        </w:rPr>
        <w:t xml:space="preserve"> </w:t>
      </w:r>
      <w:r w:rsidR="00C71899" w:rsidRPr="00C71899">
        <w:rPr>
          <w:rFonts w:ascii="Calibri" w:hAnsi="Calibri"/>
          <w:b/>
          <w:bCs/>
          <w:color w:val="000000"/>
          <w:sz w:val="20"/>
          <w:szCs w:val="20"/>
        </w:rPr>
        <w:t>Zaprogramowanie sterownika nadrzędnego dla systemu automatyki sterującego pracą instalacji SNCR</w:t>
      </w:r>
      <w:r w:rsidR="004B6AEE" w:rsidRPr="008C4F6D">
        <w:rPr>
          <w:rFonts w:asciiTheme="minorHAnsi" w:hAnsiTheme="minorHAnsi"/>
          <w:b/>
          <w:color w:val="000000"/>
          <w:sz w:val="20"/>
          <w:szCs w:val="20"/>
        </w:rPr>
        <w:t>.</w:t>
      </w:r>
    </w:p>
    <w:p w14:paraId="11321BC6" w14:textId="77777777" w:rsidR="00FB4B2C" w:rsidRDefault="00FB4B2C" w:rsidP="00FB4B2C">
      <w:pPr>
        <w:pStyle w:val="Default"/>
        <w:jc w:val="both"/>
        <w:rPr>
          <w:rFonts w:asciiTheme="minorHAnsi" w:hAnsiTheme="minorHAnsi"/>
          <w:b/>
          <w:bCs/>
          <w:color w:val="auto"/>
          <w:sz w:val="20"/>
          <w:szCs w:val="20"/>
          <w:u w:val="single"/>
        </w:rPr>
      </w:pPr>
    </w:p>
    <w:p w14:paraId="4A604209" w14:textId="77777777" w:rsidR="00477CC4" w:rsidRDefault="00477CC4" w:rsidP="00FB4B2C">
      <w:pPr>
        <w:pStyle w:val="Default"/>
        <w:jc w:val="both"/>
        <w:rPr>
          <w:rFonts w:asciiTheme="minorHAnsi" w:hAnsiTheme="minorHAnsi"/>
          <w:b/>
          <w:bCs/>
          <w:color w:val="auto"/>
          <w:sz w:val="20"/>
          <w:szCs w:val="20"/>
          <w:u w:val="single"/>
        </w:rPr>
      </w:pPr>
    </w:p>
    <w:p w14:paraId="69D23B91" w14:textId="77777777"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 Zamawiający: </w:t>
      </w:r>
    </w:p>
    <w:p w14:paraId="414423E2" w14:textId="77777777" w:rsidR="00FB4B2C" w:rsidRDefault="00FB4B2C" w:rsidP="00FB4B2C">
      <w:pPr>
        <w:pStyle w:val="Default"/>
        <w:spacing w:line="360" w:lineRule="auto"/>
        <w:jc w:val="both"/>
        <w:rPr>
          <w:rFonts w:asciiTheme="minorHAnsi" w:hAnsiTheme="minorHAnsi"/>
          <w:color w:val="auto"/>
          <w:sz w:val="20"/>
          <w:szCs w:val="20"/>
        </w:rPr>
      </w:pPr>
    </w:p>
    <w:p w14:paraId="6E2178C1" w14:textId="77777777" w:rsidR="00FB4B2C" w:rsidRPr="005A451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Politechnika Warszawska </w:t>
      </w:r>
    </w:p>
    <w:p w14:paraId="15227449" w14:textId="77777777" w:rsidR="00FB4B2C" w:rsidRPr="005A451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Wydział Mechaniczny Energetyki i Lotnictwa </w:t>
      </w:r>
    </w:p>
    <w:p w14:paraId="65D3C4D9" w14:textId="77777777" w:rsidR="00FB4B2C" w:rsidRPr="005A4513" w:rsidRDefault="00FB4B2C" w:rsidP="0015751A">
      <w:pPr>
        <w:pStyle w:val="Default"/>
        <w:jc w:val="both"/>
        <w:rPr>
          <w:rFonts w:asciiTheme="minorHAnsi" w:hAnsiTheme="minorHAnsi"/>
          <w:color w:val="auto"/>
          <w:sz w:val="20"/>
          <w:szCs w:val="20"/>
        </w:rPr>
      </w:pPr>
      <w:r>
        <w:rPr>
          <w:rFonts w:asciiTheme="minorHAnsi" w:hAnsiTheme="minorHAnsi"/>
          <w:color w:val="auto"/>
          <w:sz w:val="20"/>
          <w:szCs w:val="20"/>
        </w:rPr>
        <w:t xml:space="preserve">Instytut Techniki </w:t>
      </w:r>
      <w:r w:rsidR="00340FEA">
        <w:rPr>
          <w:rFonts w:asciiTheme="minorHAnsi" w:hAnsiTheme="minorHAnsi"/>
          <w:color w:val="auto"/>
          <w:sz w:val="20"/>
          <w:szCs w:val="20"/>
        </w:rPr>
        <w:t>Cieplnej</w:t>
      </w:r>
      <w:r w:rsidRPr="005A4513">
        <w:rPr>
          <w:rFonts w:asciiTheme="minorHAnsi" w:hAnsiTheme="minorHAnsi"/>
          <w:color w:val="auto"/>
          <w:sz w:val="20"/>
          <w:szCs w:val="20"/>
        </w:rPr>
        <w:t xml:space="preserve"> </w:t>
      </w:r>
    </w:p>
    <w:p w14:paraId="083398BE" w14:textId="77777777" w:rsidR="000A234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ul. Nowowiejska </w:t>
      </w:r>
      <w:r w:rsidR="00340FEA">
        <w:rPr>
          <w:rFonts w:asciiTheme="minorHAnsi" w:hAnsiTheme="minorHAnsi"/>
          <w:color w:val="auto"/>
          <w:sz w:val="20"/>
          <w:szCs w:val="20"/>
        </w:rPr>
        <w:t>21/25</w:t>
      </w:r>
    </w:p>
    <w:p w14:paraId="3E7777AE" w14:textId="77777777" w:rsidR="00FB4B2C"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00-665 Warszawa</w:t>
      </w:r>
    </w:p>
    <w:p w14:paraId="08373311" w14:textId="77777777" w:rsidR="00FD745A" w:rsidRDefault="00FD745A" w:rsidP="0015751A">
      <w:pPr>
        <w:pStyle w:val="Default"/>
        <w:jc w:val="both"/>
        <w:rPr>
          <w:rFonts w:asciiTheme="minorHAnsi" w:hAnsiTheme="minorHAnsi"/>
          <w:color w:val="auto"/>
          <w:sz w:val="20"/>
          <w:szCs w:val="20"/>
        </w:rPr>
      </w:pPr>
    </w:p>
    <w:p w14:paraId="48AED962" w14:textId="77777777" w:rsidR="00FD745A" w:rsidRDefault="00FD745A" w:rsidP="00477CC4">
      <w:pPr>
        <w:spacing w:after="120" w:line="264" w:lineRule="auto"/>
        <w:ind w:right="193"/>
        <w:jc w:val="both"/>
        <w:rPr>
          <w:rFonts w:asciiTheme="minorHAnsi" w:hAnsiTheme="minorHAnsi"/>
          <w:sz w:val="20"/>
          <w:szCs w:val="20"/>
        </w:rPr>
      </w:pPr>
      <w:r w:rsidRPr="00FD745A">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76D66601" w14:textId="77777777"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1A1439AA" w14:textId="77777777"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Podanie danych osobowych jest dobrowolne, lecz niezbędne do wzięcia udziału w postępowaniu i zawarcia umowy.</w:t>
      </w:r>
    </w:p>
    <w:p w14:paraId="14F4E7A2" w14:textId="77777777"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1266E029" w14:textId="77777777"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0FB2421D" w14:textId="77777777"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Każdej osobie, której dane są przetwarzane przysługuje:</w:t>
      </w:r>
    </w:p>
    <w:p w14:paraId="449F155F" w14:textId="77777777" w:rsidR="00FD745A"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FD745A">
        <w:rPr>
          <w:rFonts w:asciiTheme="minorHAnsi" w:hAnsiTheme="minorHAnsi"/>
          <w:sz w:val="20"/>
          <w:szCs w:val="20"/>
        </w:rPr>
        <w:t>prawo dostępu do treści swoich danych osobowych,</w:t>
      </w:r>
    </w:p>
    <w:p w14:paraId="2603B840" w14:textId="77777777" w:rsidR="00FD745A"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FD745A">
        <w:rPr>
          <w:rFonts w:asciiTheme="minorHAnsi" w:hAnsiTheme="minorHAnsi"/>
          <w:sz w:val="20"/>
          <w:szCs w:val="20"/>
        </w:rPr>
        <w:t>prawo do sprostowania swoich danych osobowych,</w:t>
      </w:r>
    </w:p>
    <w:p w14:paraId="77C047D0" w14:textId="77777777" w:rsidR="00FD745A"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FD745A">
        <w:rPr>
          <w:rFonts w:asciiTheme="minorHAnsi" w:hAnsiTheme="minorHAnsi"/>
          <w:sz w:val="20"/>
          <w:szCs w:val="20"/>
        </w:rPr>
        <w:t>w zakresie wynikającym z przepisów - prawo do usunięcia swoich danych osobowych, jak również prawo do ograniczenia przetwarzania.</w:t>
      </w:r>
    </w:p>
    <w:p w14:paraId="268FEB3A" w14:textId="77777777"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215CB8">
        <w:rPr>
          <w:rFonts w:asciiTheme="minorHAnsi" w:hAnsiTheme="minorHAnsi"/>
          <w:sz w:val="20"/>
          <w:szCs w:val="20"/>
        </w:rPr>
        <w:t>Każdej osobie, której dane są przetwarzane przysługuje prawo wniesienia skargi do organu nadzorczego, jeśli jej zdaniem, przetwarzanie danych osobowych - narusza przepisy prawa.</w:t>
      </w:r>
    </w:p>
    <w:p w14:paraId="7A3FE2DD" w14:textId="77777777" w:rsidR="001E48DC" w:rsidRDefault="00FD745A" w:rsidP="001E48DC">
      <w:pPr>
        <w:pStyle w:val="Akapitzlist"/>
        <w:numPr>
          <w:ilvl w:val="0"/>
          <w:numId w:val="10"/>
        </w:numPr>
        <w:spacing w:after="120" w:line="264" w:lineRule="auto"/>
        <w:ind w:right="193"/>
        <w:jc w:val="both"/>
        <w:rPr>
          <w:rFonts w:asciiTheme="minorHAnsi" w:hAnsiTheme="minorHAnsi"/>
          <w:sz w:val="20"/>
          <w:szCs w:val="20"/>
        </w:rPr>
      </w:pPr>
      <w:r w:rsidRPr="00215CB8">
        <w:rPr>
          <w:rFonts w:asciiTheme="minorHAnsi" w:hAnsiTheme="minorHAnsi"/>
          <w:sz w:val="20"/>
          <w:szCs w:val="20"/>
        </w:rPr>
        <w:t xml:space="preserve">Kontakt z Inspektorem Ochrony Danych Zamawiającego: </w:t>
      </w:r>
      <w:hyperlink r:id="rId8" w:history="1">
        <w:r w:rsidR="001E48DC" w:rsidRPr="005C3E80">
          <w:rPr>
            <w:rStyle w:val="Hipercze"/>
            <w:rFonts w:asciiTheme="minorHAnsi" w:hAnsiTheme="minorHAnsi"/>
            <w:sz w:val="20"/>
            <w:szCs w:val="20"/>
          </w:rPr>
          <w:t>iod@pw.edu.pl</w:t>
        </w:r>
      </w:hyperlink>
    </w:p>
    <w:p w14:paraId="7FEF2D78" w14:textId="77777777" w:rsidR="001E48DC" w:rsidRDefault="001E48DC" w:rsidP="001E48DC">
      <w:pPr>
        <w:spacing w:after="120" w:line="264" w:lineRule="auto"/>
        <w:ind w:left="360" w:right="193"/>
        <w:jc w:val="both"/>
        <w:rPr>
          <w:rFonts w:asciiTheme="minorHAnsi" w:hAnsiTheme="minorHAnsi"/>
          <w:sz w:val="20"/>
          <w:szCs w:val="20"/>
        </w:rPr>
      </w:pPr>
    </w:p>
    <w:p w14:paraId="15B05819" w14:textId="77777777" w:rsidR="001E48DC" w:rsidRPr="001E48DC" w:rsidRDefault="001E48DC" w:rsidP="001E48DC">
      <w:pPr>
        <w:spacing w:after="120" w:line="264" w:lineRule="auto"/>
        <w:ind w:left="360" w:right="193"/>
        <w:jc w:val="both"/>
        <w:rPr>
          <w:rFonts w:asciiTheme="minorHAnsi" w:hAnsiTheme="minorHAnsi"/>
          <w:sz w:val="20"/>
          <w:szCs w:val="20"/>
        </w:rPr>
      </w:pPr>
    </w:p>
    <w:p w14:paraId="2930622B" w14:textId="77777777"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lastRenderedPageBreak/>
        <w:t xml:space="preserve">II. Przedmiot zapytania: </w:t>
      </w:r>
    </w:p>
    <w:p w14:paraId="4032D01B" w14:textId="77777777" w:rsidR="001B1963" w:rsidRDefault="001B1963" w:rsidP="001B1963">
      <w:pPr>
        <w:tabs>
          <w:tab w:val="left" w:pos="0"/>
        </w:tabs>
        <w:suppressAutoHyphens/>
        <w:ind w:right="-329"/>
        <w:jc w:val="both"/>
        <w:rPr>
          <w:rFonts w:asciiTheme="minorHAnsi" w:hAnsiTheme="minorHAnsi"/>
          <w:b/>
          <w:color w:val="000000"/>
          <w:sz w:val="20"/>
          <w:szCs w:val="20"/>
        </w:rPr>
      </w:pPr>
    </w:p>
    <w:p w14:paraId="78667665" w14:textId="77777777" w:rsidR="00F16A82" w:rsidRDefault="00F16A82" w:rsidP="006A202E">
      <w:pPr>
        <w:spacing w:line="360" w:lineRule="auto"/>
        <w:jc w:val="both"/>
        <w:rPr>
          <w:rFonts w:asciiTheme="minorHAnsi" w:hAnsiTheme="minorHAnsi"/>
          <w:b/>
          <w:bCs/>
          <w:color w:val="000000"/>
          <w:sz w:val="20"/>
          <w:szCs w:val="20"/>
        </w:rPr>
      </w:pPr>
    </w:p>
    <w:p w14:paraId="0DD8F1B0" w14:textId="77777777" w:rsidR="00F16A82" w:rsidRDefault="00C71899" w:rsidP="006A202E">
      <w:pPr>
        <w:spacing w:line="360" w:lineRule="auto"/>
        <w:jc w:val="both"/>
        <w:rPr>
          <w:rFonts w:asciiTheme="minorHAnsi" w:hAnsiTheme="minorHAnsi"/>
          <w:b/>
          <w:bCs/>
          <w:color w:val="000000"/>
          <w:sz w:val="20"/>
          <w:szCs w:val="20"/>
        </w:rPr>
      </w:pPr>
      <w:r w:rsidRPr="00C71899">
        <w:rPr>
          <w:rFonts w:ascii="Calibri" w:hAnsi="Calibri"/>
          <w:b/>
          <w:bCs/>
          <w:color w:val="000000"/>
          <w:sz w:val="20"/>
          <w:szCs w:val="20"/>
        </w:rPr>
        <w:t>Zaprogramowanie sterownika nadrzędnego dla systemu automat</w:t>
      </w:r>
      <w:r>
        <w:rPr>
          <w:rFonts w:ascii="Calibri" w:hAnsi="Calibri"/>
          <w:b/>
          <w:bCs/>
          <w:color w:val="000000"/>
          <w:sz w:val="20"/>
          <w:szCs w:val="20"/>
        </w:rPr>
        <w:t>yki sterującego pracą modułu</w:t>
      </w:r>
      <w:r w:rsidRPr="00C71899">
        <w:rPr>
          <w:rFonts w:ascii="Calibri" w:hAnsi="Calibri"/>
          <w:b/>
          <w:bCs/>
          <w:color w:val="000000"/>
          <w:sz w:val="20"/>
          <w:szCs w:val="20"/>
        </w:rPr>
        <w:t xml:space="preserve"> SNCR</w:t>
      </w:r>
      <w:r w:rsidR="002732FB">
        <w:rPr>
          <w:rFonts w:asciiTheme="minorHAnsi" w:hAnsiTheme="minorHAnsi"/>
          <w:b/>
          <w:color w:val="000000"/>
          <w:sz w:val="20"/>
          <w:szCs w:val="20"/>
        </w:rPr>
        <w:t xml:space="preserve"> dla instalacji zlokalizowanej w Olsztynie i zabudowanej na kotle typu WR 25.</w:t>
      </w:r>
    </w:p>
    <w:p w14:paraId="56BC9D1E" w14:textId="77777777" w:rsidR="00FF5890" w:rsidRPr="000B2BA9" w:rsidRDefault="00FF5890" w:rsidP="002615AC">
      <w:pPr>
        <w:pStyle w:val="Default"/>
        <w:spacing w:line="360" w:lineRule="auto"/>
        <w:jc w:val="both"/>
        <w:rPr>
          <w:rFonts w:asciiTheme="minorHAnsi" w:hAnsiTheme="minorHAnsi"/>
          <w:b/>
          <w:bCs/>
          <w:color w:val="FF0000"/>
          <w:sz w:val="20"/>
          <w:szCs w:val="20"/>
          <w:u w:val="single"/>
        </w:rPr>
      </w:pPr>
    </w:p>
    <w:p w14:paraId="1CE459DF" w14:textId="77777777" w:rsidR="00F77174" w:rsidRPr="006E6093" w:rsidRDefault="00FB4B2C" w:rsidP="00772144">
      <w:pPr>
        <w:pStyle w:val="Default"/>
        <w:jc w:val="both"/>
        <w:rPr>
          <w:rFonts w:asciiTheme="minorHAnsi" w:hAnsiTheme="minorHAnsi"/>
          <w:b/>
          <w:bCs/>
          <w:color w:val="auto"/>
          <w:sz w:val="20"/>
          <w:szCs w:val="20"/>
          <w:u w:val="single"/>
        </w:rPr>
      </w:pPr>
      <w:r w:rsidRPr="006E6093">
        <w:rPr>
          <w:rFonts w:asciiTheme="minorHAnsi" w:hAnsiTheme="minorHAnsi"/>
          <w:b/>
          <w:bCs/>
          <w:color w:val="auto"/>
          <w:sz w:val="20"/>
          <w:szCs w:val="20"/>
          <w:u w:val="single"/>
        </w:rPr>
        <w:t xml:space="preserve">III. Opis przedmiotu zamówienia </w:t>
      </w:r>
    </w:p>
    <w:p w14:paraId="7F588EE8" w14:textId="77777777" w:rsidR="002732FB" w:rsidRDefault="002732FB" w:rsidP="0027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Pr>
          <w:rFonts w:asciiTheme="minorHAnsi" w:hAnsiTheme="minorHAnsi" w:cs="Times New Roman"/>
          <w:sz w:val="20"/>
          <w:szCs w:val="20"/>
          <w:lang w:eastAsia="pl-PL"/>
        </w:rPr>
        <w:t>Przedmiotem zamówienia jest z</w:t>
      </w:r>
      <w:r w:rsidRPr="002732FB">
        <w:rPr>
          <w:rFonts w:asciiTheme="minorHAnsi" w:hAnsiTheme="minorHAnsi" w:cs="Times New Roman"/>
          <w:sz w:val="20"/>
          <w:szCs w:val="20"/>
          <w:lang w:eastAsia="pl-PL"/>
        </w:rPr>
        <w:t xml:space="preserve">aprogramowanie </w:t>
      </w:r>
      <w:r w:rsidR="00C71899">
        <w:rPr>
          <w:rFonts w:asciiTheme="minorHAnsi" w:hAnsiTheme="minorHAnsi" w:cs="Times New Roman"/>
          <w:sz w:val="20"/>
          <w:szCs w:val="20"/>
          <w:lang w:eastAsia="pl-PL"/>
        </w:rPr>
        <w:t xml:space="preserve">nadrzędnego </w:t>
      </w:r>
      <w:r w:rsidRPr="002732FB">
        <w:rPr>
          <w:rFonts w:asciiTheme="minorHAnsi" w:hAnsiTheme="minorHAnsi" w:cs="Times New Roman"/>
          <w:sz w:val="20"/>
          <w:szCs w:val="20"/>
          <w:lang w:eastAsia="pl-PL"/>
        </w:rPr>
        <w:t xml:space="preserve">układu sterowania modułem SNCR dla instalacji zlokalizowanej w Olsztynie i </w:t>
      </w:r>
      <w:r w:rsidR="004B355C">
        <w:rPr>
          <w:rFonts w:asciiTheme="minorHAnsi" w:hAnsiTheme="minorHAnsi" w:cs="Times New Roman"/>
          <w:sz w:val="20"/>
          <w:szCs w:val="20"/>
          <w:lang w:eastAsia="pl-PL"/>
        </w:rPr>
        <w:t xml:space="preserve">zabudowanej na kotle typu WR 25 wraz z jego uruchomieniem. </w:t>
      </w:r>
    </w:p>
    <w:p w14:paraId="036F64C1" w14:textId="77777777" w:rsidR="00664FE6" w:rsidRDefault="00664FE6" w:rsidP="0027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Pr>
          <w:rFonts w:asciiTheme="minorHAnsi" w:hAnsiTheme="minorHAnsi" w:cs="Times New Roman"/>
          <w:sz w:val="20"/>
          <w:szCs w:val="20"/>
          <w:lang w:eastAsia="pl-PL"/>
        </w:rPr>
        <w:t>Głównym c</w:t>
      </w:r>
      <w:r w:rsidRPr="00664FE6">
        <w:rPr>
          <w:rFonts w:asciiTheme="minorHAnsi" w:hAnsiTheme="minorHAnsi" w:cs="Times New Roman"/>
          <w:sz w:val="20"/>
          <w:szCs w:val="20"/>
          <w:lang w:eastAsia="pl-PL"/>
        </w:rPr>
        <w:t xml:space="preserve">elem działania </w:t>
      </w:r>
      <w:r>
        <w:rPr>
          <w:rFonts w:asciiTheme="minorHAnsi" w:hAnsiTheme="minorHAnsi" w:cs="Times New Roman"/>
          <w:sz w:val="20"/>
          <w:szCs w:val="20"/>
          <w:lang w:eastAsia="pl-PL"/>
        </w:rPr>
        <w:t>nadrzędnego układu sterowania podawaniem</w:t>
      </w:r>
      <w:r w:rsidRPr="00664FE6">
        <w:rPr>
          <w:rFonts w:asciiTheme="minorHAnsi" w:hAnsiTheme="minorHAnsi" w:cs="Times New Roman"/>
          <w:sz w:val="20"/>
          <w:szCs w:val="20"/>
          <w:lang w:eastAsia="pl-PL"/>
        </w:rPr>
        <w:t xml:space="preserve"> reagent</w:t>
      </w:r>
      <w:r>
        <w:rPr>
          <w:rFonts w:asciiTheme="minorHAnsi" w:hAnsiTheme="minorHAnsi" w:cs="Times New Roman"/>
          <w:sz w:val="20"/>
          <w:szCs w:val="20"/>
          <w:lang w:eastAsia="pl-PL"/>
        </w:rPr>
        <w:t>a w instalacji SNCR powinno być</w:t>
      </w:r>
      <w:r w:rsidRPr="00664FE6">
        <w:rPr>
          <w:rFonts w:asciiTheme="minorHAnsi" w:hAnsiTheme="minorHAnsi" w:cs="Times New Roman"/>
          <w:sz w:val="20"/>
          <w:szCs w:val="20"/>
          <w:lang w:eastAsia="pl-PL"/>
        </w:rPr>
        <w:t xml:space="preserve"> znalezienie dla każdego z występujących w czasie normalnej eksploatacji stanów pracy kotła takich parametrów podawania reagenta, które zapewnią osiągnięcie zadanego stężenia NOx na wylocie z kotła przy konieczności poniesienia w tym celu minimalnego kosztu całkowitego Kc. Innymi słowy </w:t>
      </w:r>
      <w:r>
        <w:rPr>
          <w:rFonts w:asciiTheme="minorHAnsi" w:hAnsiTheme="minorHAnsi" w:cs="Times New Roman"/>
          <w:sz w:val="20"/>
          <w:szCs w:val="20"/>
          <w:lang w:eastAsia="pl-PL"/>
        </w:rPr>
        <w:t>nadrzędny sterownik</w:t>
      </w:r>
      <w:r w:rsidRPr="00664FE6">
        <w:rPr>
          <w:rFonts w:asciiTheme="minorHAnsi" w:hAnsiTheme="minorHAnsi" w:cs="Times New Roman"/>
          <w:sz w:val="20"/>
          <w:szCs w:val="20"/>
          <w:lang w:eastAsia="pl-PL"/>
        </w:rPr>
        <w:t xml:space="preserve"> dla danych parametrów pracy kotła (stanu pracy kotła) powinien dążyć do minimalizacji funkcji kosztu całkowitego funkcjonowania instalacji SNCR.</w:t>
      </w:r>
    </w:p>
    <w:p w14:paraId="6378E700" w14:textId="77777777" w:rsidR="00577F24" w:rsidRPr="00577F24" w:rsidRDefault="00577F24" w:rsidP="00577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577F24">
        <w:rPr>
          <w:rFonts w:asciiTheme="minorHAnsi" w:hAnsiTheme="minorHAnsi" w:cs="Times New Roman"/>
          <w:sz w:val="20"/>
          <w:szCs w:val="20"/>
          <w:lang w:eastAsia="pl-PL"/>
        </w:rPr>
        <w:t>Parametrami procesu tj. parametrami określającymi stan pracy kotła, w przypadku instalacji SNCR są dane pochodzące z obiektu, na które operator systemu SNCR nie ma wpływu. Wynikają one ze sposobu prowadzenia kotła oraz z aktualnych potrzeb ciepłowniczych, do których instalacja musi się dostosować. Poniżej przedstawiono parametry procesu mające wpływ na pracę instalacji SNCR. Na potrzeby zadania optymalizacyjnego uznać należy, że poniższe parametry definiują stan pracy kotła:</w:t>
      </w:r>
    </w:p>
    <w:p w14:paraId="3042CF41" w14:textId="77777777" w:rsidR="00577F24" w:rsidRPr="00577F24" w:rsidRDefault="00577F24" w:rsidP="00577F24">
      <w:pPr>
        <w:pStyle w:val="Akapitzlist"/>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577F24">
        <w:rPr>
          <w:rFonts w:asciiTheme="minorHAnsi" w:hAnsiTheme="minorHAnsi" w:cs="Times New Roman"/>
          <w:sz w:val="20"/>
          <w:szCs w:val="20"/>
          <w:lang w:eastAsia="pl-PL"/>
        </w:rPr>
        <w:t>Moc kotła – moc kotła [MW]. W ramach normalnej eksploatacji kocioł pracuje z mocą w zakresie od 10 MW do 31 MW. Na potrzeby definiowania stanu pracy kotła proponuje się przyjąć następujące przedziały mocy:</w:t>
      </w:r>
    </w:p>
    <w:p w14:paraId="0E15CBCE" w14:textId="77777777" w:rsidR="00577F24" w:rsidRDefault="00577F24" w:rsidP="00577F24">
      <w:pPr>
        <w:pStyle w:val="Bezodstpw"/>
        <w:rPr>
          <w:rFonts w:asciiTheme="minorHAnsi" w:hAnsiTheme="minorHAnsi"/>
          <w:sz w:val="20"/>
          <w:szCs w:val="20"/>
          <w:lang w:eastAsia="pl-PL"/>
        </w:rPr>
      </w:pPr>
    </w:p>
    <w:p w14:paraId="7538537B" w14:textId="77777777" w:rsidR="00577F24" w:rsidRPr="00577F24" w:rsidRDefault="00577F24" w:rsidP="00577F24">
      <w:pPr>
        <w:pStyle w:val="Bezodstpw"/>
        <w:rPr>
          <w:rFonts w:asciiTheme="minorHAnsi" w:hAnsiTheme="minorHAnsi"/>
          <w:sz w:val="20"/>
          <w:szCs w:val="20"/>
          <w:lang w:eastAsia="pl-PL"/>
        </w:rPr>
      </w:pPr>
      <w:r w:rsidRPr="00577F24">
        <w:rPr>
          <w:rFonts w:asciiTheme="minorHAnsi" w:hAnsiTheme="minorHAnsi"/>
          <w:sz w:val="20"/>
          <w:szCs w:val="20"/>
          <w:lang w:eastAsia="pl-PL"/>
        </w:rPr>
        <w:t>10 – 13 MW – Stan P1;</w:t>
      </w:r>
    </w:p>
    <w:p w14:paraId="0CE797FD" w14:textId="77777777" w:rsidR="00577F24" w:rsidRPr="00577F24" w:rsidRDefault="00577F24" w:rsidP="00577F24">
      <w:pPr>
        <w:pStyle w:val="Bezodstpw"/>
        <w:rPr>
          <w:rFonts w:asciiTheme="minorHAnsi" w:hAnsiTheme="minorHAnsi"/>
          <w:sz w:val="20"/>
          <w:szCs w:val="20"/>
          <w:lang w:eastAsia="pl-PL"/>
        </w:rPr>
      </w:pPr>
      <w:r w:rsidRPr="00577F24">
        <w:rPr>
          <w:rFonts w:asciiTheme="minorHAnsi" w:hAnsiTheme="minorHAnsi"/>
          <w:sz w:val="20"/>
          <w:szCs w:val="20"/>
          <w:lang w:eastAsia="pl-PL"/>
        </w:rPr>
        <w:t>13 – 15 MW – Stan P2;</w:t>
      </w:r>
    </w:p>
    <w:p w14:paraId="2BBE7398" w14:textId="77777777" w:rsidR="00577F24" w:rsidRPr="00577F24" w:rsidRDefault="00577F24" w:rsidP="00577F24">
      <w:pPr>
        <w:pStyle w:val="Bezodstpw"/>
        <w:rPr>
          <w:rFonts w:asciiTheme="minorHAnsi" w:hAnsiTheme="minorHAnsi"/>
          <w:sz w:val="20"/>
          <w:szCs w:val="20"/>
          <w:lang w:eastAsia="pl-PL"/>
        </w:rPr>
      </w:pPr>
      <w:r w:rsidRPr="00577F24">
        <w:rPr>
          <w:rFonts w:asciiTheme="minorHAnsi" w:hAnsiTheme="minorHAnsi"/>
          <w:sz w:val="20"/>
          <w:szCs w:val="20"/>
          <w:lang w:eastAsia="pl-PL"/>
        </w:rPr>
        <w:t>15 – 17 MW – Stan P3;</w:t>
      </w:r>
    </w:p>
    <w:p w14:paraId="446547EA" w14:textId="77777777" w:rsidR="00577F24" w:rsidRPr="00577F24" w:rsidRDefault="00577F24" w:rsidP="00577F24">
      <w:pPr>
        <w:pStyle w:val="Bezodstpw"/>
        <w:rPr>
          <w:rFonts w:asciiTheme="minorHAnsi" w:hAnsiTheme="minorHAnsi"/>
          <w:sz w:val="20"/>
          <w:szCs w:val="20"/>
          <w:lang w:eastAsia="pl-PL"/>
        </w:rPr>
      </w:pPr>
      <w:r w:rsidRPr="00577F24">
        <w:rPr>
          <w:rFonts w:asciiTheme="minorHAnsi" w:hAnsiTheme="minorHAnsi"/>
          <w:sz w:val="20"/>
          <w:szCs w:val="20"/>
          <w:lang w:eastAsia="pl-PL"/>
        </w:rPr>
        <w:t>17 – 19 MW – Stan P4;</w:t>
      </w:r>
    </w:p>
    <w:p w14:paraId="7C84B099" w14:textId="77777777" w:rsidR="00577F24" w:rsidRPr="00577F24" w:rsidRDefault="00577F24" w:rsidP="00577F24">
      <w:pPr>
        <w:pStyle w:val="Bezodstpw"/>
        <w:rPr>
          <w:rFonts w:asciiTheme="minorHAnsi" w:hAnsiTheme="minorHAnsi"/>
          <w:sz w:val="20"/>
          <w:szCs w:val="20"/>
          <w:lang w:eastAsia="pl-PL"/>
        </w:rPr>
      </w:pPr>
      <w:r w:rsidRPr="00577F24">
        <w:rPr>
          <w:rFonts w:asciiTheme="minorHAnsi" w:hAnsiTheme="minorHAnsi"/>
          <w:sz w:val="20"/>
          <w:szCs w:val="20"/>
          <w:lang w:eastAsia="pl-PL"/>
        </w:rPr>
        <w:t>19 – 21 MW – Stan P5;</w:t>
      </w:r>
    </w:p>
    <w:p w14:paraId="0977E08F" w14:textId="77777777" w:rsidR="00577F24" w:rsidRPr="00577F24" w:rsidRDefault="00577F24" w:rsidP="00577F24">
      <w:pPr>
        <w:pStyle w:val="Bezodstpw"/>
        <w:rPr>
          <w:rFonts w:asciiTheme="minorHAnsi" w:hAnsiTheme="minorHAnsi"/>
          <w:sz w:val="20"/>
          <w:szCs w:val="20"/>
          <w:lang w:eastAsia="pl-PL"/>
        </w:rPr>
      </w:pPr>
      <w:r w:rsidRPr="00577F24">
        <w:rPr>
          <w:rFonts w:asciiTheme="minorHAnsi" w:hAnsiTheme="minorHAnsi"/>
          <w:sz w:val="20"/>
          <w:szCs w:val="20"/>
          <w:lang w:eastAsia="pl-PL"/>
        </w:rPr>
        <w:t>21 – 23 MW – Stan P6;</w:t>
      </w:r>
    </w:p>
    <w:p w14:paraId="56EE94E8" w14:textId="77777777" w:rsidR="00577F24" w:rsidRPr="00577F24" w:rsidRDefault="00577F24" w:rsidP="00577F24">
      <w:pPr>
        <w:pStyle w:val="Bezodstpw"/>
        <w:rPr>
          <w:rFonts w:asciiTheme="minorHAnsi" w:hAnsiTheme="minorHAnsi"/>
          <w:sz w:val="20"/>
          <w:szCs w:val="20"/>
          <w:lang w:eastAsia="pl-PL"/>
        </w:rPr>
      </w:pPr>
      <w:r w:rsidRPr="00577F24">
        <w:rPr>
          <w:rFonts w:asciiTheme="minorHAnsi" w:hAnsiTheme="minorHAnsi"/>
          <w:sz w:val="20"/>
          <w:szCs w:val="20"/>
          <w:lang w:eastAsia="pl-PL"/>
        </w:rPr>
        <w:t>23 – 25 MW – Stan P7;</w:t>
      </w:r>
    </w:p>
    <w:p w14:paraId="19D362A6" w14:textId="77777777" w:rsidR="00577F24" w:rsidRPr="00577F24" w:rsidRDefault="00577F24" w:rsidP="00577F24">
      <w:pPr>
        <w:pStyle w:val="Bezodstpw"/>
        <w:rPr>
          <w:rFonts w:asciiTheme="minorHAnsi" w:hAnsiTheme="minorHAnsi"/>
          <w:sz w:val="20"/>
          <w:szCs w:val="20"/>
          <w:lang w:eastAsia="pl-PL"/>
        </w:rPr>
      </w:pPr>
      <w:r w:rsidRPr="00577F24">
        <w:rPr>
          <w:rFonts w:asciiTheme="minorHAnsi" w:hAnsiTheme="minorHAnsi"/>
          <w:sz w:val="20"/>
          <w:szCs w:val="20"/>
          <w:lang w:eastAsia="pl-PL"/>
        </w:rPr>
        <w:t>25 – 27 MW – Stan P8;</w:t>
      </w:r>
    </w:p>
    <w:p w14:paraId="5D7C3007" w14:textId="77777777" w:rsidR="00577F24" w:rsidRPr="00577F24" w:rsidRDefault="00577F24" w:rsidP="00577F24">
      <w:pPr>
        <w:pStyle w:val="Bezodstpw"/>
        <w:rPr>
          <w:rFonts w:asciiTheme="minorHAnsi" w:hAnsiTheme="minorHAnsi"/>
          <w:sz w:val="20"/>
          <w:szCs w:val="20"/>
          <w:lang w:eastAsia="pl-PL"/>
        </w:rPr>
      </w:pPr>
      <w:r w:rsidRPr="00577F24">
        <w:rPr>
          <w:rFonts w:asciiTheme="minorHAnsi" w:hAnsiTheme="minorHAnsi"/>
          <w:sz w:val="20"/>
          <w:szCs w:val="20"/>
          <w:lang w:eastAsia="pl-PL"/>
        </w:rPr>
        <w:t>27 – 29 MW – Stan P9;</w:t>
      </w:r>
    </w:p>
    <w:p w14:paraId="004B5F74" w14:textId="77777777" w:rsidR="00577F24" w:rsidRPr="00577F24" w:rsidRDefault="00577F24" w:rsidP="00577F24">
      <w:pPr>
        <w:pStyle w:val="Bezodstpw"/>
        <w:rPr>
          <w:rFonts w:asciiTheme="minorHAnsi" w:hAnsiTheme="minorHAnsi"/>
          <w:sz w:val="20"/>
          <w:szCs w:val="20"/>
          <w:lang w:eastAsia="pl-PL"/>
        </w:rPr>
      </w:pPr>
      <w:r w:rsidRPr="00577F24">
        <w:rPr>
          <w:rFonts w:asciiTheme="minorHAnsi" w:hAnsiTheme="minorHAnsi"/>
          <w:sz w:val="20"/>
          <w:szCs w:val="20"/>
          <w:lang w:eastAsia="pl-PL"/>
        </w:rPr>
        <w:t>Powyżej 29 MW – Stan P10;</w:t>
      </w:r>
    </w:p>
    <w:p w14:paraId="66998F9F" w14:textId="77777777" w:rsidR="00577F24" w:rsidRPr="00577F24" w:rsidRDefault="00577F24" w:rsidP="00577F24">
      <w:pPr>
        <w:pStyle w:val="Akapitzlist"/>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577F24">
        <w:rPr>
          <w:rFonts w:asciiTheme="minorHAnsi" w:hAnsiTheme="minorHAnsi" w:cs="Times New Roman"/>
          <w:sz w:val="20"/>
          <w:szCs w:val="20"/>
          <w:lang w:eastAsia="pl-PL"/>
        </w:rPr>
        <w:t xml:space="preserve">Stężenie tlenu w spalinach – obecność tlenu w komorze paleniskowej jest niezbędna zarówno do podtrzymania procesu spalania paliwa, jak i do reakcji redukcji tlenków azotu, w których to reakcjach tlen występuje w roli substratu. </w:t>
      </w:r>
    </w:p>
    <w:p w14:paraId="2C27C698" w14:textId="77777777" w:rsidR="00577F24" w:rsidRPr="00577F24" w:rsidRDefault="00577F24" w:rsidP="00577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709"/>
        <w:jc w:val="both"/>
        <w:rPr>
          <w:rFonts w:asciiTheme="minorHAnsi" w:hAnsiTheme="minorHAnsi" w:cs="Times New Roman"/>
          <w:sz w:val="20"/>
          <w:szCs w:val="20"/>
          <w:lang w:eastAsia="pl-PL"/>
        </w:rPr>
      </w:pPr>
      <w:r w:rsidRPr="00577F24">
        <w:rPr>
          <w:rFonts w:asciiTheme="minorHAnsi" w:hAnsiTheme="minorHAnsi" w:cs="Times New Roman"/>
          <w:sz w:val="20"/>
          <w:szCs w:val="20"/>
          <w:lang w:eastAsia="pl-PL"/>
        </w:rPr>
        <w:t>Na potrzeby definiowania stanu pracy kotła proponuje się przyjąć następujące przedziały zawartości tlenu (pomiar przy wykorzystaniu analizatora systemowego):</w:t>
      </w:r>
    </w:p>
    <w:p w14:paraId="0CFA7270" w14:textId="77777777" w:rsidR="00577F24" w:rsidRDefault="00577F24" w:rsidP="00577F24">
      <w:pPr>
        <w:pStyle w:val="Bezodstpw"/>
        <w:rPr>
          <w:rFonts w:asciiTheme="minorHAnsi" w:hAnsiTheme="minorHAnsi"/>
          <w:sz w:val="20"/>
          <w:szCs w:val="20"/>
          <w:lang w:eastAsia="pl-PL"/>
        </w:rPr>
      </w:pPr>
    </w:p>
    <w:p w14:paraId="7F04F585" w14:textId="77777777" w:rsidR="00577F24" w:rsidRPr="00577F24" w:rsidRDefault="00577F24" w:rsidP="00577F24">
      <w:pPr>
        <w:pStyle w:val="Bezodstpw"/>
        <w:rPr>
          <w:rFonts w:asciiTheme="minorHAnsi" w:hAnsiTheme="minorHAnsi"/>
          <w:sz w:val="20"/>
          <w:szCs w:val="20"/>
          <w:lang w:eastAsia="pl-PL"/>
        </w:rPr>
      </w:pPr>
      <w:r w:rsidRPr="00577F24">
        <w:rPr>
          <w:rFonts w:asciiTheme="minorHAnsi" w:hAnsiTheme="minorHAnsi"/>
          <w:sz w:val="20"/>
          <w:szCs w:val="20"/>
          <w:lang w:eastAsia="pl-PL"/>
        </w:rPr>
        <w:t>0 – 1,5% – Stan O1;</w:t>
      </w:r>
    </w:p>
    <w:p w14:paraId="7C4BF06A" w14:textId="77777777" w:rsidR="00577F24" w:rsidRPr="00577F24" w:rsidRDefault="00577F24" w:rsidP="00577F24">
      <w:pPr>
        <w:pStyle w:val="Bezodstpw"/>
        <w:rPr>
          <w:rFonts w:asciiTheme="minorHAnsi" w:hAnsiTheme="minorHAnsi"/>
          <w:sz w:val="20"/>
          <w:szCs w:val="20"/>
          <w:lang w:eastAsia="pl-PL"/>
        </w:rPr>
      </w:pPr>
      <w:r w:rsidRPr="00577F24">
        <w:rPr>
          <w:rFonts w:asciiTheme="minorHAnsi" w:hAnsiTheme="minorHAnsi"/>
          <w:sz w:val="20"/>
          <w:szCs w:val="20"/>
          <w:lang w:eastAsia="pl-PL"/>
        </w:rPr>
        <w:t>1,5 – 2,5% – Stan O2;</w:t>
      </w:r>
    </w:p>
    <w:p w14:paraId="08531184" w14:textId="77777777" w:rsidR="00577F24" w:rsidRPr="00577F24" w:rsidRDefault="00577F24" w:rsidP="00577F24">
      <w:pPr>
        <w:pStyle w:val="Bezodstpw"/>
        <w:rPr>
          <w:rFonts w:asciiTheme="minorHAnsi" w:hAnsiTheme="minorHAnsi"/>
          <w:sz w:val="20"/>
          <w:szCs w:val="20"/>
          <w:lang w:eastAsia="pl-PL"/>
        </w:rPr>
      </w:pPr>
      <w:r w:rsidRPr="00577F24">
        <w:rPr>
          <w:rFonts w:asciiTheme="minorHAnsi" w:hAnsiTheme="minorHAnsi"/>
          <w:sz w:val="20"/>
          <w:szCs w:val="20"/>
          <w:lang w:eastAsia="pl-PL"/>
        </w:rPr>
        <w:t>2,5 – 3,5% – Stan O3;</w:t>
      </w:r>
    </w:p>
    <w:p w14:paraId="75D3A3EE" w14:textId="77777777" w:rsidR="00577F24" w:rsidRPr="00577F24" w:rsidRDefault="00577F24" w:rsidP="00577F24">
      <w:pPr>
        <w:pStyle w:val="Bezodstpw"/>
        <w:rPr>
          <w:rFonts w:asciiTheme="minorHAnsi" w:hAnsiTheme="minorHAnsi"/>
          <w:sz w:val="20"/>
          <w:szCs w:val="20"/>
          <w:lang w:eastAsia="pl-PL"/>
        </w:rPr>
      </w:pPr>
      <w:r w:rsidRPr="00577F24">
        <w:rPr>
          <w:rFonts w:asciiTheme="minorHAnsi" w:hAnsiTheme="minorHAnsi"/>
          <w:sz w:val="20"/>
          <w:szCs w:val="20"/>
          <w:lang w:eastAsia="pl-PL"/>
        </w:rPr>
        <w:t>3,5 – 4,5% – Stan O4;</w:t>
      </w:r>
    </w:p>
    <w:p w14:paraId="5344DD64" w14:textId="77777777" w:rsidR="00577F24" w:rsidRPr="00577F24" w:rsidRDefault="00577F24" w:rsidP="00577F24">
      <w:pPr>
        <w:pStyle w:val="Bezodstpw"/>
        <w:rPr>
          <w:rFonts w:asciiTheme="minorHAnsi" w:hAnsiTheme="minorHAnsi"/>
          <w:sz w:val="20"/>
          <w:szCs w:val="20"/>
          <w:lang w:eastAsia="pl-PL"/>
        </w:rPr>
      </w:pPr>
      <w:r w:rsidRPr="00577F24">
        <w:rPr>
          <w:rFonts w:asciiTheme="minorHAnsi" w:hAnsiTheme="minorHAnsi"/>
          <w:sz w:val="20"/>
          <w:szCs w:val="20"/>
          <w:lang w:eastAsia="pl-PL"/>
        </w:rPr>
        <w:t>Powyżej 4,5% – Stan O5;</w:t>
      </w:r>
    </w:p>
    <w:p w14:paraId="13EE2FF4" w14:textId="77777777" w:rsidR="00577F24" w:rsidRPr="00577F24" w:rsidRDefault="00577F24" w:rsidP="00577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577F24">
        <w:rPr>
          <w:rFonts w:asciiTheme="minorHAnsi" w:hAnsiTheme="minorHAnsi" w:cs="Times New Roman"/>
          <w:sz w:val="20"/>
          <w:szCs w:val="20"/>
          <w:lang w:eastAsia="pl-PL"/>
        </w:rPr>
        <w:t xml:space="preserve">Pełne zdefiniowanie stanu pracy kotła na potrzeby </w:t>
      </w:r>
      <w:r>
        <w:rPr>
          <w:rFonts w:asciiTheme="minorHAnsi" w:hAnsiTheme="minorHAnsi" w:cs="Times New Roman"/>
          <w:sz w:val="20"/>
          <w:szCs w:val="20"/>
          <w:lang w:eastAsia="pl-PL"/>
        </w:rPr>
        <w:t>zaprogramowania sterownika nadrzędnego</w:t>
      </w:r>
      <w:r w:rsidRPr="00577F24">
        <w:rPr>
          <w:rFonts w:asciiTheme="minorHAnsi" w:hAnsiTheme="minorHAnsi" w:cs="Times New Roman"/>
          <w:sz w:val="20"/>
          <w:szCs w:val="20"/>
          <w:lang w:eastAsia="pl-PL"/>
        </w:rPr>
        <w:t xml:space="preserve"> definiowane jest przez kombinację stanu kotła określonego przez moc oraz zawartość tlenu w spalinach np. P4O3. Co do zasady możliwe jest zatem wystąpienie 50 różnych stanów pracy kotła. </w:t>
      </w:r>
    </w:p>
    <w:p w14:paraId="33B26953" w14:textId="77777777" w:rsidR="00224116" w:rsidRDefault="00224116" w:rsidP="00224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Pr>
          <w:rFonts w:asciiTheme="minorHAnsi" w:hAnsiTheme="minorHAnsi" w:cs="Times New Roman"/>
          <w:sz w:val="20"/>
          <w:szCs w:val="20"/>
          <w:lang w:eastAsia="pl-PL"/>
        </w:rPr>
        <w:t>Zamawiający dostarczy Wykonawcy niezbędne do zaprogramowania sterownika algorytmy i charakterystyki.</w:t>
      </w:r>
    </w:p>
    <w:p w14:paraId="5E7F6C24" w14:textId="77777777" w:rsidR="002E630A" w:rsidRDefault="00224116" w:rsidP="0027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Pr>
          <w:rFonts w:asciiTheme="minorHAnsi" w:hAnsiTheme="minorHAnsi" w:cs="Times New Roman"/>
          <w:sz w:val="20"/>
          <w:szCs w:val="20"/>
          <w:lang w:eastAsia="pl-PL"/>
        </w:rPr>
        <w:lastRenderedPageBreak/>
        <w:t xml:space="preserve">W zakresie obowiązków Wykonawcy będą ponadto wszelkie inne niezbędne prace związane z możliwością uruchomienia na sterowniku </w:t>
      </w:r>
      <w:r w:rsidR="00577F24">
        <w:rPr>
          <w:rFonts w:asciiTheme="minorHAnsi" w:hAnsiTheme="minorHAnsi" w:cs="Times New Roman"/>
          <w:sz w:val="20"/>
          <w:szCs w:val="20"/>
          <w:lang w:eastAsia="pl-PL"/>
        </w:rPr>
        <w:t xml:space="preserve">nadrzędnego </w:t>
      </w:r>
      <w:r>
        <w:rPr>
          <w:rFonts w:asciiTheme="minorHAnsi" w:hAnsiTheme="minorHAnsi" w:cs="Times New Roman"/>
          <w:sz w:val="20"/>
          <w:szCs w:val="20"/>
          <w:lang w:eastAsia="pl-PL"/>
        </w:rPr>
        <w:t>algorytmu sterowania strategią podawania reagenta</w:t>
      </w:r>
      <w:r w:rsidR="00577F24">
        <w:rPr>
          <w:rFonts w:asciiTheme="minorHAnsi" w:hAnsiTheme="minorHAnsi" w:cs="Times New Roman"/>
          <w:sz w:val="20"/>
          <w:szCs w:val="20"/>
          <w:lang w:eastAsia="pl-PL"/>
        </w:rPr>
        <w:t>.</w:t>
      </w:r>
      <w:r>
        <w:rPr>
          <w:rFonts w:asciiTheme="minorHAnsi" w:hAnsiTheme="minorHAnsi" w:cs="Times New Roman"/>
          <w:sz w:val="20"/>
          <w:szCs w:val="20"/>
          <w:lang w:eastAsia="pl-PL"/>
        </w:rPr>
        <w:t xml:space="preserve"> Jako jeden z efektów prac Wykonawca powinien przygotować dokumentację powykonawczą z podjętych działań. </w:t>
      </w:r>
    </w:p>
    <w:p w14:paraId="59649CDC" w14:textId="77777777" w:rsidR="00445907" w:rsidRPr="00445907" w:rsidRDefault="00445907" w:rsidP="0044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445907">
        <w:rPr>
          <w:rFonts w:asciiTheme="minorHAnsi" w:hAnsiTheme="minorHAnsi" w:cs="Times New Roman"/>
          <w:sz w:val="20"/>
          <w:szCs w:val="20"/>
          <w:lang w:eastAsia="pl-PL"/>
        </w:rPr>
        <w:t>Prace na obiekcie związane z uruchomieniem sterownika</w:t>
      </w:r>
      <w:r>
        <w:rPr>
          <w:rFonts w:asciiTheme="minorHAnsi" w:hAnsiTheme="minorHAnsi" w:cs="Times New Roman"/>
          <w:sz w:val="20"/>
          <w:szCs w:val="20"/>
          <w:lang w:eastAsia="pl-PL"/>
        </w:rPr>
        <w:t xml:space="preserve"> będą realizowane w</w:t>
      </w:r>
      <w:r w:rsidRPr="00445907">
        <w:rPr>
          <w:rFonts w:asciiTheme="minorHAnsi" w:hAnsiTheme="minorHAnsi" w:cs="Times New Roman"/>
          <w:sz w:val="20"/>
          <w:szCs w:val="20"/>
          <w:lang w:eastAsia="pl-PL"/>
        </w:rPr>
        <w:t>:</w:t>
      </w:r>
    </w:p>
    <w:p w14:paraId="03E28076" w14:textId="77777777" w:rsidR="00445907" w:rsidRPr="00445907" w:rsidRDefault="00445907" w:rsidP="00445907">
      <w:pPr>
        <w:pStyle w:val="Bezodstpw"/>
        <w:rPr>
          <w:rFonts w:asciiTheme="minorHAnsi" w:hAnsiTheme="minorHAnsi"/>
          <w:sz w:val="20"/>
          <w:szCs w:val="20"/>
          <w:lang w:eastAsia="pl-PL"/>
        </w:rPr>
      </w:pPr>
      <w:r w:rsidRPr="00445907">
        <w:rPr>
          <w:rFonts w:asciiTheme="minorHAnsi" w:hAnsiTheme="minorHAnsi"/>
          <w:sz w:val="20"/>
          <w:szCs w:val="20"/>
          <w:lang w:eastAsia="pl-PL"/>
        </w:rPr>
        <w:t>MPEC Spółka z o.o.</w:t>
      </w:r>
    </w:p>
    <w:p w14:paraId="2366EEDC" w14:textId="77777777" w:rsidR="00445907" w:rsidRPr="00445907" w:rsidRDefault="00445907" w:rsidP="00445907">
      <w:pPr>
        <w:pStyle w:val="Bezodstpw"/>
        <w:rPr>
          <w:rFonts w:asciiTheme="minorHAnsi" w:hAnsiTheme="minorHAnsi"/>
          <w:sz w:val="20"/>
          <w:szCs w:val="20"/>
          <w:lang w:eastAsia="pl-PL"/>
        </w:rPr>
      </w:pPr>
      <w:r w:rsidRPr="00445907">
        <w:rPr>
          <w:rFonts w:asciiTheme="minorHAnsi" w:hAnsiTheme="minorHAnsi"/>
          <w:sz w:val="20"/>
          <w:szCs w:val="20"/>
          <w:lang w:eastAsia="pl-PL"/>
        </w:rPr>
        <w:t xml:space="preserve">ul. Słoneczna 46 </w:t>
      </w:r>
    </w:p>
    <w:p w14:paraId="3EE6260B" w14:textId="77777777" w:rsidR="002732FB" w:rsidRPr="00445907" w:rsidRDefault="00445907" w:rsidP="00445907">
      <w:pPr>
        <w:pStyle w:val="Bezodstpw"/>
        <w:rPr>
          <w:rFonts w:asciiTheme="minorHAnsi" w:hAnsiTheme="minorHAnsi"/>
          <w:sz w:val="20"/>
          <w:szCs w:val="20"/>
          <w:lang w:eastAsia="pl-PL"/>
        </w:rPr>
      </w:pPr>
      <w:r w:rsidRPr="00445907">
        <w:rPr>
          <w:rFonts w:asciiTheme="minorHAnsi" w:hAnsiTheme="minorHAnsi"/>
          <w:sz w:val="20"/>
          <w:szCs w:val="20"/>
          <w:lang w:eastAsia="pl-PL"/>
        </w:rPr>
        <w:t>10-710 Olsztyn</w:t>
      </w:r>
    </w:p>
    <w:p w14:paraId="1E4E4FB6" w14:textId="77777777" w:rsidR="00E17C9B" w:rsidRDefault="00E17C9B" w:rsidP="00801EC8">
      <w:pPr>
        <w:spacing w:after="120"/>
        <w:jc w:val="both"/>
        <w:rPr>
          <w:rFonts w:asciiTheme="minorHAnsi" w:hAnsiTheme="minorHAnsi"/>
          <w:sz w:val="20"/>
          <w:szCs w:val="20"/>
        </w:rPr>
      </w:pPr>
    </w:p>
    <w:p w14:paraId="3D54B92E" w14:textId="77777777" w:rsidR="00FB4B2C" w:rsidRDefault="00215CB8" w:rsidP="008759BF">
      <w:pPr>
        <w:rPr>
          <w:rFonts w:asciiTheme="minorHAnsi" w:hAnsiTheme="minorHAnsi"/>
          <w:b/>
          <w:bCs/>
          <w:sz w:val="20"/>
          <w:szCs w:val="20"/>
          <w:u w:val="single"/>
        </w:rPr>
      </w:pPr>
      <w:r>
        <w:rPr>
          <w:rFonts w:asciiTheme="minorHAnsi" w:hAnsiTheme="minorHAnsi"/>
          <w:b/>
          <w:bCs/>
          <w:sz w:val="20"/>
          <w:szCs w:val="20"/>
          <w:u w:val="single"/>
        </w:rPr>
        <w:t>IV. Termin realizacji</w:t>
      </w:r>
    </w:p>
    <w:p w14:paraId="7650FF29" w14:textId="77777777" w:rsidR="00BA7DC2" w:rsidRPr="005A4513" w:rsidRDefault="00BA7DC2" w:rsidP="008759BF">
      <w:pPr>
        <w:rPr>
          <w:rFonts w:asciiTheme="minorHAnsi" w:hAnsiTheme="minorHAnsi"/>
          <w:sz w:val="20"/>
          <w:szCs w:val="20"/>
          <w:u w:val="single"/>
        </w:rPr>
      </w:pPr>
    </w:p>
    <w:p w14:paraId="1C59C5DA" w14:textId="77777777" w:rsidR="0015751A" w:rsidRPr="007F459C" w:rsidRDefault="00FB4B2C" w:rsidP="002615AC">
      <w:pPr>
        <w:pStyle w:val="Default"/>
        <w:spacing w:line="360" w:lineRule="auto"/>
        <w:jc w:val="both"/>
        <w:rPr>
          <w:rFonts w:asciiTheme="minorHAnsi" w:hAnsiTheme="minorHAnsi"/>
          <w:color w:val="auto"/>
          <w:sz w:val="20"/>
          <w:szCs w:val="20"/>
        </w:rPr>
      </w:pPr>
      <w:r w:rsidRPr="007F459C">
        <w:rPr>
          <w:rFonts w:asciiTheme="minorHAnsi" w:hAnsiTheme="minorHAnsi"/>
          <w:color w:val="auto"/>
          <w:sz w:val="20"/>
          <w:szCs w:val="20"/>
        </w:rPr>
        <w:t>Termin realizacji przedmiotu zamówienia</w:t>
      </w:r>
      <w:r w:rsidR="00215CB8" w:rsidRPr="007F459C">
        <w:rPr>
          <w:rFonts w:asciiTheme="minorHAnsi" w:hAnsiTheme="minorHAnsi"/>
          <w:color w:val="auto"/>
          <w:sz w:val="20"/>
          <w:szCs w:val="20"/>
        </w:rPr>
        <w:t xml:space="preserve">: </w:t>
      </w:r>
      <w:r w:rsidR="00772144" w:rsidRPr="007F459C">
        <w:rPr>
          <w:rFonts w:asciiTheme="minorHAnsi" w:hAnsiTheme="minorHAnsi"/>
          <w:color w:val="auto"/>
          <w:sz w:val="20"/>
          <w:szCs w:val="20"/>
        </w:rPr>
        <w:t>4</w:t>
      </w:r>
      <w:r w:rsidR="00E17C9B" w:rsidRPr="007F459C">
        <w:rPr>
          <w:rFonts w:asciiTheme="minorHAnsi" w:hAnsiTheme="minorHAnsi"/>
          <w:color w:val="auto"/>
          <w:sz w:val="20"/>
          <w:szCs w:val="20"/>
        </w:rPr>
        <w:t xml:space="preserve"> tygodni</w:t>
      </w:r>
      <w:r w:rsidR="00772144" w:rsidRPr="007F459C">
        <w:rPr>
          <w:rFonts w:asciiTheme="minorHAnsi" w:hAnsiTheme="minorHAnsi"/>
          <w:color w:val="auto"/>
          <w:sz w:val="20"/>
          <w:szCs w:val="20"/>
        </w:rPr>
        <w:t>e</w:t>
      </w:r>
      <w:r w:rsidR="00E17C9B" w:rsidRPr="007F459C">
        <w:rPr>
          <w:rFonts w:asciiTheme="minorHAnsi" w:hAnsiTheme="minorHAnsi"/>
          <w:color w:val="auto"/>
          <w:sz w:val="20"/>
          <w:szCs w:val="20"/>
        </w:rPr>
        <w:t xml:space="preserve"> od daty podpisania umowy. </w:t>
      </w:r>
    </w:p>
    <w:p w14:paraId="3B07FCB6" w14:textId="77777777" w:rsidR="007F459C" w:rsidRPr="007F459C" w:rsidRDefault="007F459C" w:rsidP="002615AC">
      <w:pPr>
        <w:pStyle w:val="Default"/>
        <w:spacing w:line="360" w:lineRule="auto"/>
        <w:jc w:val="both"/>
        <w:rPr>
          <w:rFonts w:asciiTheme="minorHAnsi" w:hAnsiTheme="minorHAnsi"/>
          <w:bCs/>
          <w:color w:val="auto"/>
          <w:sz w:val="20"/>
          <w:szCs w:val="20"/>
        </w:rPr>
      </w:pPr>
      <w:r w:rsidRPr="007F459C">
        <w:rPr>
          <w:rFonts w:asciiTheme="minorHAnsi" w:hAnsiTheme="minorHAnsi"/>
          <w:bCs/>
          <w:color w:val="auto"/>
          <w:sz w:val="20"/>
          <w:szCs w:val="20"/>
        </w:rPr>
        <w:t>Termin realizacji zamówienia może ulec wydłużeniu w przypadku uzasadnionej konieczności realizacji prac obiektowych ponad 7 dni roboczych.</w:t>
      </w:r>
    </w:p>
    <w:p w14:paraId="3C7694A7" w14:textId="77777777" w:rsidR="00801EC8" w:rsidRDefault="00801EC8" w:rsidP="002615AC">
      <w:pPr>
        <w:pStyle w:val="Default"/>
        <w:spacing w:line="360" w:lineRule="auto"/>
        <w:jc w:val="both"/>
        <w:rPr>
          <w:rFonts w:asciiTheme="minorHAnsi" w:hAnsiTheme="minorHAnsi"/>
          <w:b/>
          <w:bCs/>
          <w:color w:val="auto"/>
          <w:sz w:val="20"/>
          <w:szCs w:val="20"/>
          <w:u w:val="single"/>
        </w:rPr>
      </w:pPr>
    </w:p>
    <w:p w14:paraId="2C31AFE6" w14:textId="77777777" w:rsidR="00FB4B2C" w:rsidRPr="005A4513" w:rsidRDefault="00FB4B2C" w:rsidP="002615AC">
      <w:pPr>
        <w:pStyle w:val="Default"/>
        <w:spacing w:line="360" w:lineRule="auto"/>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V. Te</w:t>
      </w:r>
      <w:r w:rsidR="00BA7DC2">
        <w:rPr>
          <w:rFonts w:asciiTheme="minorHAnsi" w:hAnsiTheme="minorHAnsi"/>
          <w:b/>
          <w:bCs/>
          <w:color w:val="auto"/>
          <w:sz w:val="20"/>
          <w:szCs w:val="20"/>
          <w:u w:val="single"/>
        </w:rPr>
        <w:t>rmin i miejsce składania ofert</w:t>
      </w:r>
    </w:p>
    <w:p w14:paraId="0935CD3F" w14:textId="77777777" w:rsidR="001B1963" w:rsidRPr="003441E6" w:rsidRDefault="001B1963" w:rsidP="001B1963">
      <w:pPr>
        <w:autoSpaceDE w:val="0"/>
        <w:autoSpaceDN w:val="0"/>
        <w:adjustRightInd w:val="0"/>
        <w:jc w:val="both"/>
        <w:rPr>
          <w:rFonts w:asciiTheme="minorHAnsi" w:hAnsiTheme="minorHAnsi"/>
          <w:sz w:val="20"/>
          <w:szCs w:val="20"/>
        </w:rPr>
      </w:pPr>
      <w:r w:rsidRPr="003441E6">
        <w:rPr>
          <w:rFonts w:asciiTheme="minorHAnsi" w:hAnsiTheme="minorHAnsi"/>
          <w:sz w:val="20"/>
          <w:szCs w:val="20"/>
        </w:rPr>
        <w:t>Oferty należy złożyć w formie elektronicznej</w:t>
      </w:r>
      <w:r w:rsidRPr="003441E6">
        <w:rPr>
          <w:rFonts w:asciiTheme="minorHAnsi" w:hAnsiTheme="minorHAnsi"/>
          <w:b/>
          <w:sz w:val="20"/>
          <w:szCs w:val="20"/>
        </w:rPr>
        <w:t xml:space="preserve"> do dnia </w:t>
      </w:r>
      <w:r w:rsidR="00A80696">
        <w:rPr>
          <w:rFonts w:asciiTheme="minorHAnsi" w:hAnsiTheme="minorHAnsi"/>
          <w:b/>
          <w:sz w:val="20"/>
          <w:szCs w:val="20"/>
        </w:rPr>
        <w:t>4</w:t>
      </w:r>
      <w:r w:rsidR="00761115">
        <w:rPr>
          <w:rFonts w:asciiTheme="minorHAnsi" w:hAnsiTheme="minorHAnsi"/>
          <w:b/>
          <w:sz w:val="20"/>
          <w:szCs w:val="20"/>
        </w:rPr>
        <w:t xml:space="preserve"> </w:t>
      </w:r>
      <w:r w:rsidR="00A80696">
        <w:rPr>
          <w:rFonts w:asciiTheme="minorHAnsi" w:hAnsiTheme="minorHAnsi"/>
          <w:b/>
          <w:sz w:val="20"/>
          <w:szCs w:val="20"/>
        </w:rPr>
        <w:t>września</w:t>
      </w:r>
      <w:r w:rsidRPr="003441E6">
        <w:rPr>
          <w:rFonts w:asciiTheme="minorHAnsi" w:hAnsiTheme="minorHAnsi"/>
          <w:b/>
          <w:sz w:val="20"/>
          <w:szCs w:val="20"/>
        </w:rPr>
        <w:t xml:space="preserve"> 201</w:t>
      </w:r>
      <w:r w:rsidR="00761115">
        <w:rPr>
          <w:rFonts w:asciiTheme="minorHAnsi" w:hAnsiTheme="minorHAnsi"/>
          <w:b/>
          <w:sz w:val="20"/>
          <w:szCs w:val="20"/>
        </w:rPr>
        <w:t>9</w:t>
      </w:r>
      <w:r w:rsidRPr="003441E6">
        <w:rPr>
          <w:rFonts w:asciiTheme="minorHAnsi" w:hAnsiTheme="minorHAnsi"/>
          <w:b/>
          <w:sz w:val="20"/>
          <w:szCs w:val="20"/>
        </w:rPr>
        <w:t xml:space="preserve"> r. do godziny </w:t>
      </w:r>
      <w:r w:rsidR="00B23CF1">
        <w:rPr>
          <w:rFonts w:asciiTheme="minorHAnsi" w:hAnsiTheme="minorHAnsi"/>
          <w:b/>
          <w:sz w:val="20"/>
          <w:szCs w:val="20"/>
        </w:rPr>
        <w:t>1</w:t>
      </w:r>
      <w:r w:rsidR="00FB267D">
        <w:rPr>
          <w:rFonts w:asciiTheme="minorHAnsi" w:hAnsiTheme="minorHAnsi"/>
          <w:b/>
          <w:sz w:val="20"/>
          <w:szCs w:val="20"/>
        </w:rPr>
        <w:t>2</w:t>
      </w:r>
      <w:r w:rsidRPr="003441E6">
        <w:rPr>
          <w:rFonts w:asciiTheme="minorHAnsi" w:hAnsiTheme="minorHAnsi"/>
          <w:b/>
          <w:sz w:val="20"/>
          <w:szCs w:val="20"/>
        </w:rPr>
        <w:t>.</w:t>
      </w:r>
      <w:r w:rsidR="003C31AB" w:rsidRPr="003441E6">
        <w:rPr>
          <w:rFonts w:asciiTheme="minorHAnsi" w:hAnsiTheme="minorHAnsi"/>
          <w:b/>
          <w:sz w:val="20"/>
          <w:szCs w:val="20"/>
        </w:rPr>
        <w:t>0</w:t>
      </w:r>
      <w:r w:rsidRPr="003441E6">
        <w:rPr>
          <w:rFonts w:asciiTheme="minorHAnsi" w:hAnsiTheme="minorHAnsi"/>
          <w:b/>
          <w:sz w:val="20"/>
          <w:szCs w:val="20"/>
        </w:rPr>
        <w:t>0</w:t>
      </w:r>
      <w:r w:rsidR="007B1E97" w:rsidRPr="003441E6">
        <w:rPr>
          <w:rFonts w:asciiTheme="minorHAnsi" w:hAnsiTheme="minorHAnsi"/>
          <w:sz w:val="20"/>
          <w:szCs w:val="20"/>
        </w:rPr>
        <w:t xml:space="preserve"> </w:t>
      </w:r>
      <w:r w:rsidRPr="003441E6">
        <w:rPr>
          <w:rFonts w:asciiTheme="minorHAnsi" w:hAnsiTheme="minorHAnsi"/>
          <w:sz w:val="20"/>
          <w:szCs w:val="20"/>
        </w:rPr>
        <w:t>(oferty zło</w:t>
      </w:r>
      <w:r w:rsidRPr="003441E6">
        <w:rPr>
          <w:rFonts w:asciiTheme="minorHAnsi" w:eastAsia="TimesNewRoman" w:hAnsiTheme="minorHAnsi"/>
          <w:sz w:val="20"/>
          <w:szCs w:val="20"/>
        </w:rPr>
        <w:t>ż</w:t>
      </w:r>
      <w:r w:rsidRPr="003441E6">
        <w:rPr>
          <w:rFonts w:asciiTheme="minorHAnsi" w:hAnsiTheme="minorHAnsi"/>
          <w:sz w:val="20"/>
          <w:szCs w:val="20"/>
        </w:rPr>
        <w:t xml:space="preserve">one po tym terminie </w:t>
      </w:r>
      <w:r w:rsidR="002B55C4" w:rsidRPr="003441E6">
        <w:rPr>
          <w:rFonts w:asciiTheme="minorHAnsi" w:hAnsiTheme="minorHAnsi"/>
          <w:sz w:val="20"/>
          <w:szCs w:val="20"/>
        </w:rPr>
        <w:t>nie będą rozpatrywana</w:t>
      </w:r>
      <w:r w:rsidRPr="003441E6">
        <w:rPr>
          <w:rFonts w:asciiTheme="minorHAnsi" w:hAnsiTheme="minorHAnsi"/>
          <w:sz w:val="20"/>
          <w:szCs w:val="20"/>
        </w:rPr>
        <w:t xml:space="preserve"> zgodnie z tre</w:t>
      </w:r>
      <w:r w:rsidRPr="003441E6">
        <w:rPr>
          <w:rFonts w:asciiTheme="minorHAnsi" w:eastAsia="TimesNewRoman" w:hAnsiTheme="minorHAnsi"/>
          <w:sz w:val="20"/>
          <w:szCs w:val="20"/>
        </w:rPr>
        <w:t>ś</w:t>
      </w:r>
      <w:r w:rsidRPr="003441E6">
        <w:rPr>
          <w:rFonts w:asciiTheme="minorHAnsi" w:hAnsiTheme="minorHAnsi"/>
          <w:sz w:val="20"/>
          <w:szCs w:val="20"/>
        </w:rPr>
        <w:t>ci</w:t>
      </w:r>
      <w:r w:rsidRPr="003441E6">
        <w:rPr>
          <w:rFonts w:asciiTheme="minorHAnsi" w:eastAsia="TimesNewRoman" w:hAnsiTheme="minorHAnsi"/>
          <w:sz w:val="20"/>
          <w:szCs w:val="20"/>
        </w:rPr>
        <w:t xml:space="preserve">ą </w:t>
      </w:r>
      <w:r w:rsidRPr="003441E6">
        <w:rPr>
          <w:rFonts w:asciiTheme="minorHAnsi" w:hAnsiTheme="minorHAnsi"/>
          <w:sz w:val="20"/>
          <w:szCs w:val="20"/>
        </w:rPr>
        <w:t xml:space="preserve">art. 84 ust. 2 ustawy) </w:t>
      </w:r>
    </w:p>
    <w:p w14:paraId="700F9053" w14:textId="77777777" w:rsidR="001B1963" w:rsidRPr="00F24E1F" w:rsidRDefault="001B1963" w:rsidP="001B1963">
      <w:pPr>
        <w:autoSpaceDE w:val="0"/>
        <w:autoSpaceDN w:val="0"/>
        <w:adjustRightInd w:val="0"/>
        <w:jc w:val="both"/>
        <w:rPr>
          <w:rFonts w:asciiTheme="minorHAnsi" w:hAnsiTheme="minorHAnsi"/>
          <w:sz w:val="20"/>
          <w:szCs w:val="20"/>
        </w:rPr>
      </w:pPr>
    </w:p>
    <w:p w14:paraId="2020A0F6" w14:textId="77777777" w:rsidR="001B1963" w:rsidRPr="003B2FEE" w:rsidRDefault="001B1963" w:rsidP="00772144">
      <w:pPr>
        <w:autoSpaceDE w:val="0"/>
        <w:autoSpaceDN w:val="0"/>
        <w:adjustRightInd w:val="0"/>
        <w:jc w:val="both"/>
        <w:rPr>
          <w:rFonts w:asciiTheme="minorHAnsi" w:hAnsiTheme="minorHAnsi"/>
          <w:sz w:val="20"/>
          <w:szCs w:val="20"/>
          <w:u w:val="single"/>
        </w:rPr>
      </w:pPr>
      <w:r w:rsidRPr="00F24E1F">
        <w:rPr>
          <w:rFonts w:asciiTheme="minorHAnsi" w:hAnsiTheme="minorHAnsi"/>
          <w:sz w:val="20"/>
          <w:szCs w:val="20"/>
        </w:rPr>
        <w:t>Wiadomość zawieraj</w:t>
      </w:r>
      <w:r w:rsidRPr="00F24E1F">
        <w:rPr>
          <w:rFonts w:asciiTheme="minorHAnsi" w:eastAsia="TimesNewRoman" w:hAnsiTheme="minorHAnsi"/>
          <w:sz w:val="20"/>
          <w:szCs w:val="20"/>
        </w:rPr>
        <w:t>ą</w:t>
      </w:r>
      <w:r w:rsidRPr="00F24E1F">
        <w:rPr>
          <w:rFonts w:asciiTheme="minorHAnsi" w:hAnsiTheme="minorHAnsi"/>
          <w:sz w:val="20"/>
          <w:szCs w:val="20"/>
        </w:rPr>
        <w:t>c</w:t>
      </w:r>
      <w:r w:rsidR="003B2FEE">
        <w:rPr>
          <w:rFonts w:asciiTheme="minorHAnsi" w:hAnsiTheme="minorHAnsi"/>
          <w:sz w:val="20"/>
          <w:szCs w:val="20"/>
        </w:rPr>
        <w:t>a</w:t>
      </w:r>
      <w:r w:rsidRPr="00F24E1F">
        <w:rPr>
          <w:rFonts w:asciiTheme="minorHAnsi" w:hAnsiTheme="minorHAnsi"/>
          <w:sz w:val="20"/>
          <w:szCs w:val="20"/>
        </w:rPr>
        <w:t xml:space="preserve"> ofert</w:t>
      </w:r>
      <w:r w:rsidRPr="00F24E1F">
        <w:rPr>
          <w:rFonts w:asciiTheme="minorHAnsi" w:eastAsia="TimesNewRoman" w:hAnsiTheme="minorHAnsi"/>
          <w:sz w:val="20"/>
          <w:szCs w:val="20"/>
        </w:rPr>
        <w:t>ę</w:t>
      </w:r>
      <w:r w:rsidR="00E91A57">
        <w:rPr>
          <w:rFonts w:asciiTheme="minorHAnsi" w:eastAsia="TimesNewRoman" w:hAnsiTheme="minorHAnsi"/>
          <w:sz w:val="20"/>
          <w:szCs w:val="20"/>
        </w:rPr>
        <w:t xml:space="preserve"> wraz zaparafowanymi </w:t>
      </w:r>
      <w:r w:rsidR="001B5AAA">
        <w:rPr>
          <w:rFonts w:asciiTheme="minorHAnsi" w:eastAsia="TimesNewRoman" w:hAnsiTheme="minorHAnsi"/>
          <w:sz w:val="20"/>
          <w:szCs w:val="20"/>
        </w:rPr>
        <w:t>załącznikami</w:t>
      </w:r>
      <w:r w:rsidRPr="00F24E1F">
        <w:rPr>
          <w:rFonts w:asciiTheme="minorHAnsi" w:eastAsia="TimesNewRoman" w:hAnsiTheme="minorHAnsi"/>
          <w:sz w:val="20"/>
          <w:szCs w:val="20"/>
        </w:rPr>
        <w:t xml:space="preserve"> po</w:t>
      </w:r>
      <w:r w:rsidRPr="00F24E1F">
        <w:rPr>
          <w:rFonts w:asciiTheme="minorHAnsi" w:hAnsiTheme="minorHAnsi"/>
          <w:sz w:val="20"/>
          <w:szCs w:val="20"/>
        </w:rPr>
        <w:t>winna by</w:t>
      </w:r>
      <w:r w:rsidRPr="00F24E1F">
        <w:rPr>
          <w:rFonts w:asciiTheme="minorHAnsi" w:eastAsia="TimesNewRoman" w:hAnsiTheme="minorHAnsi"/>
          <w:sz w:val="20"/>
          <w:szCs w:val="20"/>
        </w:rPr>
        <w:t xml:space="preserve">ć </w:t>
      </w:r>
      <w:r w:rsidRPr="00F24E1F">
        <w:rPr>
          <w:rFonts w:asciiTheme="minorHAnsi" w:hAnsiTheme="minorHAnsi"/>
          <w:sz w:val="20"/>
          <w:szCs w:val="20"/>
        </w:rPr>
        <w:t>oznaczone nazw</w:t>
      </w:r>
      <w:r w:rsidRPr="00F24E1F">
        <w:rPr>
          <w:rFonts w:asciiTheme="minorHAnsi" w:eastAsia="TimesNewRoman" w:hAnsiTheme="minorHAnsi"/>
          <w:sz w:val="20"/>
          <w:szCs w:val="20"/>
        </w:rPr>
        <w:t xml:space="preserve">ą </w:t>
      </w:r>
      <w:r w:rsidRPr="00F24E1F">
        <w:rPr>
          <w:rFonts w:asciiTheme="minorHAnsi" w:hAnsiTheme="minorHAnsi"/>
          <w:sz w:val="20"/>
          <w:szCs w:val="20"/>
        </w:rPr>
        <w:t>(firm</w:t>
      </w:r>
      <w:r w:rsidRPr="00F24E1F">
        <w:rPr>
          <w:rFonts w:asciiTheme="minorHAnsi" w:eastAsia="TimesNewRoman" w:hAnsiTheme="minorHAnsi"/>
          <w:sz w:val="20"/>
          <w:szCs w:val="20"/>
        </w:rPr>
        <w:t>ą</w:t>
      </w:r>
      <w:r w:rsidRPr="00F24E1F">
        <w:rPr>
          <w:rFonts w:asciiTheme="minorHAnsi" w:hAnsiTheme="minorHAnsi"/>
          <w:sz w:val="20"/>
          <w:szCs w:val="20"/>
        </w:rPr>
        <w:t>) i adresem Wykonawcy, zaadresowane do Zamawiaj</w:t>
      </w:r>
      <w:r w:rsidRPr="00F24E1F">
        <w:rPr>
          <w:rFonts w:asciiTheme="minorHAnsi" w:eastAsia="TimesNewRoman" w:hAnsiTheme="minorHAnsi"/>
          <w:sz w:val="20"/>
          <w:szCs w:val="20"/>
        </w:rPr>
        <w:t>ą</w:t>
      </w:r>
      <w:r w:rsidRPr="00F24E1F">
        <w:rPr>
          <w:rFonts w:asciiTheme="minorHAnsi" w:hAnsiTheme="minorHAnsi"/>
          <w:sz w:val="20"/>
          <w:szCs w:val="20"/>
        </w:rPr>
        <w:t xml:space="preserve">cego na adres: </w:t>
      </w:r>
      <w:hyperlink r:id="rId9" w:history="1">
        <w:r w:rsidR="007D7AB7" w:rsidRPr="005D7B6F">
          <w:rPr>
            <w:rStyle w:val="Hipercze"/>
            <w:rFonts w:asciiTheme="minorHAnsi" w:hAnsiTheme="minorHAnsi"/>
            <w:b/>
            <w:sz w:val="20"/>
            <w:szCs w:val="20"/>
          </w:rPr>
          <w:t>piotr.krawczyk@itc.pw.edu.pl</w:t>
        </w:r>
      </w:hyperlink>
      <w:r w:rsidR="003B2FEE">
        <w:rPr>
          <w:rFonts w:asciiTheme="minorHAnsi" w:hAnsiTheme="minorHAnsi"/>
          <w:sz w:val="20"/>
          <w:szCs w:val="20"/>
          <w:u w:val="single"/>
        </w:rPr>
        <w:t xml:space="preserve"> </w:t>
      </w:r>
      <w:r w:rsidRPr="00F24E1F">
        <w:rPr>
          <w:rFonts w:asciiTheme="minorHAnsi" w:hAnsiTheme="minorHAnsi"/>
          <w:sz w:val="20"/>
          <w:szCs w:val="20"/>
        </w:rPr>
        <w:t xml:space="preserve">z dopiskiem w temacie: </w:t>
      </w:r>
    </w:p>
    <w:p w14:paraId="1ECBCAEC" w14:textId="77777777" w:rsidR="001B1963" w:rsidRPr="00772144" w:rsidRDefault="001B1963" w:rsidP="00772144">
      <w:pPr>
        <w:jc w:val="both"/>
        <w:rPr>
          <w:rFonts w:asciiTheme="minorHAnsi" w:hAnsiTheme="minorHAnsi"/>
          <w:b/>
          <w:bCs/>
          <w:sz w:val="20"/>
          <w:szCs w:val="20"/>
        </w:rPr>
      </w:pPr>
      <w:r w:rsidRPr="000B2BA9">
        <w:rPr>
          <w:rFonts w:asciiTheme="minorHAnsi" w:hAnsiTheme="minorHAnsi" w:cs="Times New Roman"/>
          <w:b/>
          <w:bCs/>
          <w:i/>
          <w:sz w:val="20"/>
          <w:szCs w:val="20"/>
        </w:rPr>
        <w:t>„</w:t>
      </w:r>
      <w:r w:rsidR="00932860" w:rsidRPr="00932860">
        <w:rPr>
          <w:rFonts w:ascii="Calibri" w:hAnsi="Calibri"/>
          <w:b/>
          <w:bCs/>
          <w:color w:val="000000"/>
          <w:sz w:val="20"/>
          <w:szCs w:val="20"/>
        </w:rPr>
        <w:t xml:space="preserve">Zaprogramowanie </w:t>
      </w:r>
      <w:r w:rsidR="00761115">
        <w:rPr>
          <w:rFonts w:ascii="Calibri" w:hAnsi="Calibri"/>
          <w:b/>
          <w:bCs/>
          <w:color w:val="000000"/>
          <w:sz w:val="20"/>
          <w:szCs w:val="20"/>
        </w:rPr>
        <w:t xml:space="preserve">nadrzędnego </w:t>
      </w:r>
      <w:r w:rsidR="00932860" w:rsidRPr="00932860">
        <w:rPr>
          <w:rFonts w:ascii="Calibri" w:hAnsi="Calibri"/>
          <w:b/>
          <w:bCs/>
          <w:color w:val="000000"/>
          <w:sz w:val="20"/>
          <w:szCs w:val="20"/>
        </w:rPr>
        <w:t>układu sterowania modułem SNCR</w:t>
      </w:r>
      <w:r w:rsidR="006A202E" w:rsidRPr="000B2BA9">
        <w:rPr>
          <w:rFonts w:asciiTheme="minorHAnsi" w:hAnsiTheme="minorHAnsi"/>
          <w:b/>
          <w:i/>
          <w:sz w:val="20"/>
          <w:szCs w:val="20"/>
        </w:rPr>
        <w:t>”</w:t>
      </w:r>
    </w:p>
    <w:p w14:paraId="0B347324" w14:textId="77777777" w:rsidR="003B2FEE" w:rsidRDefault="003B2FEE" w:rsidP="00215CB8">
      <w:pPr>
        <w:rPr>
          <w:rFonts w:asciiTheme="minorHAnsi" w:hAnsiTheme="minorHAnsi"/>
          <w:b/>
          <w:bCs/>
          <w:sz w:val="20"/>
          <w:szCs w:val="20"/>
          <w:u w:val="single"/>
        </w:rPr>
      </w:pPr>
    </w:p>
    <w:p w14:paraId="7631D06A" w14:textId="77777777" w:rsidR="00215CB8" w:rsidRDefault="00215CB8" w:rsidP="00215CB8">
      <w:pPr>
        <w:rPr>
          <w:rFonts w:asciiTheme="minorHAnsi" w:hAnsiTheme="minorHAnsi"/>
          <w:b/>
          <w:bCs/>
          <w:sz w:val="20"/>
          <w:szCs w:val="20"/>
          <w:u w:val="single"/>
        </w:rPr>
      </w:pPr>
      <w:r w:rsidRPr="00365BFC">
        <w:rPr>
          <w:rFonts w:asciiTheme="minorHAnsi" w:hAnsiTheme="minorHAnsi"/>
          <w:b/>
          <w:bCs/>
          <w:sz w:val="20"/>
          <w:szCs w:val="20"/>
          <w:u w:val="single"/>
        </w:rPr>
        <w:t>V</w:t>
      </w:r>
      <w:r>
        <w:rPr>
          <w:rFonts w:asciiTheme="minorHAnsi" w:hAnsiTheme="minorHAnsi"/>
          <w:b/>
          <w:bCs/>
          <w:sz w:val="20"/>
          <w:szCs w:val="20"/>
          <w:u w:val="single"/>
        </w:rPr>
        <w:t>I</w:t>
      </w:r>
      <w:r w:rsidRPr="00365BFC">
        <w:rPr>
          <w:rFonts w:asciiTheme="minorHAnsi" w:hAnsiTheme="minorHAnsi"/>
          <w:b/>
          <w:bCs/>
          <w:sz w:val="20"/>
          <w:szCs w:val="20"/>
          <w:u w:val="single"/>
        </w:rPr>
        <w:t xml:space="preserve">. Wymagania wobec oferenta </w:t>
      </w:r>
    </w:p>
    <w:p w14:paraId="70157661" w14:textId="77777777" w:rsidR="00C93FF7" w:rsidRPr="00365BFC" w:rsidRDefault="00C93FF7" w:rsidP="00215CB8">
      <w:pPr>
        <w:rPr>
          <w:rFonts w:asciiTheme="minorHAnsi" w:hAnsiTheme="minorHAnsi"/>
          <w:sz w:val="20"/>
          <w:szCs w:val="20"/>
          <w:u w:val="single"/>
        </w:rPr>
      </w:pPr>
    </w:p>
    <w:p w14:paraId="026B5B75" w14:textId="77777777" w:rsidR="00215CB8" w:rsidRPr="00365BFC" w:rsidRDefault="00215CB8" w:rsidP="00215CB8">
      <w:pPr>
        <w:pStyle w:val="Default"/>
        <w:spacing w:line="360" w:lineRule="auto"/>
        <w:jc w:val="both"/>
        <w:rPr>
          <w:rFonts w:asciiTheme="minorHAnsi" w:hAnsiTheme="minorHAnsi"/>
          <w:color w:val="auto"/>
          <w:sz w:val="20"/>
          <w:szCs w:val="20"/>
        </w:rPr>
      </w:pPr>
      <w:r w:rsidRPr="00365BFC">
        <w:rPr>
          <w:rFonts w:asciiTheme="minorHAnsi" w:hAnsiTheme="minorHAnsi"/>
          <w:color w:val="auto"/>
          <w:sz w:val="20"/>
          <w:szCs w:val="20"/>
        </w:rPr>
        <w:t xml:space="preserve">OŚWIADCZENIA I DOKUMENTY POTWIERDZAJĄCE SPEŁNIANIE WARUNKÓW UDZIAŁU: </w:t>
      </w:r>
    </w:p>
    <w:p w14:paraId="6BA0407D" w14:textId="77777777" w:rsidR="00215CB8" w:rsidRPr="00365BFC" w:rsidRDefault="00215CB8" w:rsidP="00801EC8">
      <w:pPr>
        <w:pStyle w:val="Default"/>
        <w:jc w:val="both"/>
        <w:rPr>
          <w:rFonts w:asciiTheme="minorHAnsi" w:hAnsiTheme="minorHAnsi"/>
          <w:color w:val="auto"/>
          <w:sz w:val="20"/>
          <w:szCs w:val="20"/>
        </w:rPr>
      </w:pPr>
      <w:r w:rsidRPr="00365BFC">
        <w:rPr>
          <w:rFonts w:asciiTheme="minorHAnsi" w:hAnsiTheme="minorHAnsi"/>
          <w:color w:val="auto"/>
          <w:sz w:val="20"/>
          <w:szCs w:val="20"/>
        </w:rPr>
        <w:t xml:space="preserve">Wykonawca na potwierdzenie spełniania warunków udziału w postępowaniu składa wraz z ofertą następujące dokumenty i oświadczenia: </w:t>
      </w:r>
    </w:p>
    <w:p w14:paraId="7DD6E2F6" w14:textId="77777777" w:rsidR="00215CB8" w:rsidRDefault="00215CB8" w:rsidP="00A901BA">
      <w:pPr>
        <w:pStyle w:val="Default"/>
        <w:numPr>
          <w:ilvl w:val="0"/>
          <w:numId w:val="7"/>
        </w:numPr>
        <w:jc w:val="both"/>
        <w:rPr>
          <w:rFonts w:asciiTheme="minorHAnsi" w:hAnsiTheme="minorHAnsi"/>
          <w:color w:val="auto"/>
          <w:sz w:val="20"/>
          <w:szCs w:val="20"/>
        </w:rPr>
      </w:pPr>
      <w:r>
        <w:rPr>
          <w:rFonts w:asciiTheme="minorHAnsi" w:hAnsiTheme="minorHAnsi"/>
          <w:color w:val="auto"/>
          <w:sz w:val="20"/>
          <w:szCs w:val="20"/>
        </w:rPr>
        <w:t xml:space="preserve">Zaparafowany projekt </w:t>
      </w:r>
      <w:r w:rsidR="00352285">
        <w:rPr>
          <w:rFonts w:asciiTheme="minorHAnsi" w:hAnsiTheme="minorHAnsi"/>
          <w:color w:val="auto"/>
          <w:sz w:val="20"/>
          <w:szCs w:val="20"/>
        </w:rPr>
        <w:t>umowy</w:t>
      </w:r>
    </w:p>
    <w:p w14:paraId="37CDE955" w14:textId="77777777" w:rsidR="00215CB8" w:rsidRDefault="00215CB8" w:rsidP="00A901BA">
      <w:pPr>
        <w:pStyle w:val="Default"/>
        <w:numPr>
          <w:ilvl w:val="0"/>
          <w:numId w:val="7"/>
        </w:numPr>
        <w:jc w:val="both"/>
        <w:rPr>
          <w:rFonts w:asciiTheme="minorHAnsi" w:hAnsiTheme="minorHAnsi"/>
          <w:color w:val="auto"/>
          <w:sz w:val="20"/>
          <w:szCs w:val="20"/>
        </w:rPr>
      </w:pPr>
      <w:r>
        <w:rPr>
          <w:rFonts w:asciiTheme="minorHAnsi" w:hAnsiTheme="minorHAnsi"/>
          <w:color w:val="auto"/>
          <w:sz w:val="20"/>
          <w:szCs w:val="20"/>
        </w:rPr>
        <w:t>Formularz ofertowy</w:t>
      </w:r>
    </w:p>
    <w:p w14:paraId="717D465B" w14:textId="77777777" w:rsidR="00801EC8" w:rsidRDefault="00BE2A51" w:rsidP="00A901BA">
      <w:pPr>
        <w:pStyle w:val="Default"/>
        <w:numPr>
          <w:ilvl w:val="0"/>
          <w:numId w:val="7"/>
        </w:numPr>
        <w:jc w:val="both"/>
        <w:rPr>
          <w:rFonts w:asciiTheme="minorHAnsi" w:hAnsiTheme="minorHAnsi"/>
          <w:color w:val="auto"/>
          <w:sz w:val="20"/>
          <w:szCs w:val="20"/>
        </w:rPr>
      </w:pPr>
      <w:r>
        <w:rPr>
          <w:rFonts w:asciiTheme="minorHAnsi" w:hAnsiTheme="minorHAnsi"/>
          <w:color w:val="auto"/>
          <w:sz w:val="20"/>
          <w:szCs w:val="20"/>
        </w:rPr>
        <w:t>A</w:t>
      </w:r>
      <w:r w:rsidR="00801EC8" w:rsidRPr="005A4513">
        <w:rPr>
          <w:rFonts w:asciiTheme="minorHAnsi" w:hAnsiTheme="minorHAnsi"/>
          <w:color w:val="auto"/>
          <w:sz w:val="20"/>
          <w:szCs w:val="20"/>
        </w:rPr>
        <w:t>ktualn</w:t>
      </w:r>
      <w:r w:rsidR="00801EC8">
        <w:rPr>
          <w:rFonts w:asciiTheme="minorHAnsi" w:hAnsiTheme="minorHAnsi"/>
          <w:color w:val="auto"/>
          <w:sz w:val="20"/>
          <w:szCs w:val="20"/>
        </w:rPr>
        <w:t>e</w:t>
      </w:r>
      <w:r w:rsidR="00801EC8" w:rsidRPr="005A4513">
        <w:rPr>
          <w:rFonts w:asciiTheme="minorHAnsi" w:hAnsiTheme="minorHAnsi"/>
          <w:color w:val="auto"/>
          <w:sz w:val="20"/>
          <w:szCs w:val="20"/>
        </w:rPr>
        <w:t xml:space="preserve"> oświadczeni</w:t>
      </w:r>
      <w:r w:rsidR="00801EC8">
        <w:rPr>
          <w:rFonts w:asciiTheme="minorHAnsi" w:hAnsiTheme="minorHAnsi"/>
          <w:color w:val="auto"/>
          <w:sz w:val="20"/>
          <w:szCs w:val="20"/>
        </w:rPr>
        <w:t>e</w:t>
      </w:r>
      <w:r w:rsidR="00801EC8" w:rsidRPr="005A4513">
        <w:rPr>
          <w:rFonts w:asciiTheme="minorHAnsi" w:hAnsiTheme="minorHAnsi"/>
          <w:color w:val="auto"/>
          <w:sz w:val="20"/>
          <w:szCs w:val="20"/>
        </w:rPr>
        <w:t xml:space="preserve"> potwierdzającego spełnianie przez Wykonawcę warunków określonych w art. 22 ust. 1 ustawy Prawo zamówień publicznych, sporządzone według wzoru stanowiącego załącznik nr </w:t>
      </w:r>
      <w:r w:rsidR="00801EC8">
        <w:rPr>
          <w:rFonts w:asciiTheme="minorHAnsi" w:hAnsiTheme="minorHAnsi"/>
          <w:color w:val="auto"/>
          <w:sz w:val="20"/>
          <w:szCs w:val="20"/>
        </w:rPr>
        <w:t>3</w:t>
      </w:r>
      <w:r w:rsidR="00801EC8" w:rsidRPr="005A4513">
        <w:rPr>
          <w:rFonts w:asciiTheme="minorHAnsi" w:hAnsiTheme="minorHAnsi"/>
          <w:color w:val="auto"/>
          <w:sz w:val="20"/>
          <w:szCs w:val="20"/>
        </w:rPr>
        <w:t xml:space="preserve"> </w:t>
      </w:r>
      <w:r w:rsidR="00801EC8">
        <w:rPr>
          <w:rFonts w:asciiTheme="minorHAnsi" w:hAnsiTheme="minorHAnsi"/>
          <w:color w:val="auto"/>
          <w:sz w:val="20"/>
          <w:szCs w:val="20"/>
        </w:rPr>
        <w:br/>
      </w:r>
      <w:r w:rsidR="00801EC8" w:rsidRPr="005A4513">
        <w:rPr>
          <w:rFonts w:asciiTheme="minorHAnsi" w:hAnsiTheme="minorHAnsi"/>
          <w:color w:val="auto"/>
          <w:sz w:val="20"/>
          <w:szCs w:val="20"/>
        </w:rPr>
        <w:t xml:space="preserve">do niniejszego zapytania </w:t>
      </w:r>
    </w:p>
    <w:p w14:paraId="6E010126" w14:textId="77777777" w:rsidR="00801EC8" w:rsidRPr="005A4513" w:rsidRDefault="00BE2A51" w:rsidP="00A901BA">
      <w:pPr>
        <w:pStyle w:val="Default"/>
        <w:numPr>
          <w:ilvl w:val="0"/>
          <w:numId w:val="7"/>
        </w:numPr>
        <w:jc w:val="both"/>
        <w:rPr>
          <w:rFonts w:asciiTheme="minorHAnsi" w:hAnsiTheme="minorHAnsi"/>
          <w:color w:val="auto"/>
          <w:sz w:val="20"/>
          <w:szCs w:val="20"/>
        </w:rPr>
      </w:pPr>
      <w:r>
        <w:rPr>
          <w:rFonts w:asciiTheme="minorHAnsi" w:hAnsiTheme="minorHAnsi"/>
          <w:color w:val="auto"/>
          <w:sz w:val="20"/>
          <w:szCs w:val="20"/>
        </w:rPr>
        <w:t>A</w:t>
      </w:r>
      <w:r w:rsidR="00801EC8" w:rsidRPr="005A4513">
        <w:rPr>
          <w:rFonts w:asciiTheme="minorHAnsi" w:hAnsiTheme="minorHAnsi"/>
          <w:color w:val="auto"/>
          <w:sz w:val="20"/>
          <w:szCs w:val="20"/>
        </w:rPr>
        <w:t>ktualn</w:t>
      </w:r>
      <w:r w:rsidR="00801EC8">
        <w:rPr>
          <w:rFonts w:asciiTheme="minorHAnsi" w:hAnsiTheme="minorHAnsi"/>
          <w:color w:val="auto"/>
          <w:sz w:val="20"/>
          <w:szCs w:val="20"/>
        </w:rPr>
        <w:t>e</w:t>
      </w:r>
      <w:r w:rsidR="00801EC8" w:rsidRPr="005A4513">
        <w:rPr>
          <w:rFonts w:asciiTheme="minorHAnsi" w:hAnsiTheme="minorHAnsi"/>
          <w:color w:val="auto"/>
          <w:sz w:val="20"/>
          <w:szCs w:val="20"/>
        </w:rPr>
        <w:t xml:space="preserve"> oświadczenia potwierdzającego brak podstaw wykluczenia Wykonawcy z powodu niespełnienia warunków o których mowa w art. 24 ust. 1 ustawy Prawo zamówień publicznych, sporządzone według wzoru stanowiącego załącznik nr 4 do niniejszego zapytania </w:t>
      </w:r>
    </w:p>
    <w:p w14:paraId="379604D1" w14:textId="77777777" w:rsidR="00215CB8" w:rsidRDefault="00215CB8" w:rsidP="00FE4B36">
      <w:pPr>
        <w:pStyle w:val="Default"/>
        <w:ind w:left="720"/>
        <w:jc w:val="both"/>
        <w:rPr>
          <w:rFonts w:asciiTheme="minorHAnsi" w:hAnsiTheme="minorHAnsi"/>
          <w:color w:val="auto"/>
          <w:sz w:val="20"/>
          <w:szCs w:val="20"/>
        </w:rPr>
      </w:pPr>
    </w:p>
    <w:p w14:paraId="1143A311" w14:textId="77777777" w:rsidR="00801EC8" w:rsidRDefault="00801EC8" w:rsidP="00215CB8">
      <w:pPr>
        <w:pStyle w:val="Default"/>
        <w:ind w:left="720"/>
        <w:jc w:val="both"/>
        <w:rPr>
          <w:rFonts w:asciiTheme="minorHAnsi" w:hAnsiTheme="minorHAnsi"/>
          <w:b/>
          <w:bCs/>
          <w:i/>
          <w:iCs/>
          <w:color w:val="auto"/>
          <w:sz w:val="20"/>
          <w:szCs w:val="20"/>
        </w:rPr>
      </w:pPr>
    </w:p>
    <w:p w14:paraId="6AD36E2F" w14:textId="77777777" w:rsidR="00215CB8" w:rsidRPr="00365BFC" w:rsidRDefault="00215CB8" w:rsidP="00215CB8">
      <w:pPr>
        <w:pStyle w:val="Default"/>
        <w:jc w:val="both"/>
        <w:rPr>
          <w:rFonts w:asciiTheme="minorHAnsi" w:hAnsiTheme="minorHAnsi"/>
          <w:color w:val="auto"/>
          <w:sz w:val="20"/>
          <w:szCs w:val="20"/>
        </w:rPr>
      </w:pPr>
      <w:r w:rsidRPr="00365BFC">
        <w:rPr>
          <w:rFonts w:asciiTheme="minorHAnsi" w:hAnsiTheme="minorHAnsi"/>
          <w:i/>
          <w:iCs/>
          <w:color w:val="auto"/>
          <w:sz w:val="20"/>
          <w:szCs w:val="20"/>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14:paraId="4C36E4F4" w14:textId="77777777" w:rsidR="00215CB8" w:rsidRDefault="00215CB8" w:rsidP="002615AC">
      <w:pPr>
        <w:pStyle w:val="Default"/>
        <w:spacing w:line="360" w:lineRule="auto"/>
        <w:jc w:val="both"/>
        <w:rPr>
          <w:rFonts w:asciiTheme="minorHAnsi" w:hAnsiTheme="minorHAnsi"/>
          <w:b/>
          <w:bCs/>
          <w:color w:val="auto"/>
          <w:sz w:val="20"/>
          <w:szCs w:val="20"/>
          <w:u w:val="single"/>
        </w:rPr>
      </w:pPr>
    </w:p>
    <w:p w14:paraId="70FA436C" w14:textId="77777777" w:rsidR="00FB4B2C" w:rsidRDefault="00FB4B2C" w:rsidP="002615AC">
      <w:pPr>
        <w:pStyle w:val="Default"/>
        <w:spacing w:line="360" w:lineRule="auto"/>
        <w:jc w:val="both"/>
        <w:rPr>
          <w:rFonts w:asciiTheme="minorHAnsi" w:hAnsiTheme="minorHAnsi"/>
          <w:b/>
          <w:bCs/>
          <w:color w:val="auto"/>
          <w:sz w:val="20"/>
          <w:szCs w:val="20"/>
          <w:u w:val="single"/>
        </w:rPr>
      </w:pPr>
      <w:r w:rsidRPr="005A4513">
        <w:rPr>
          <w:rFonts w:asciiTheme="minorHAnsi" w:hAnsiTheme="minorHAnsi"/>
          <w:b/>
          <w:bCs/>
          <w:color w:val="auto"/>
          <w:sz w:val="20"/>
          <w:szCs w:val="20"/>
          <w:u w:val="single"/>
        </w:rPr>
        <w:t>VI</w:t>
      </w:r>
      <w:r w:rsidR="00801EC8">
        <w:rPr>
          <w:rFonts w:asciiTheme="minorHAnsi" w:hAnsiTheme="minorHAnsi"/>
          <w:b/>
          <w:bCs/>
          <w:color w:val="auto"/>
          <w:sz w:val="20"/>
          <w:szCs w:val="20"/>
          <w:u w:val="single"/>
        </w:rPr>
        <w:t>I</w:t>
      </w:r>
      <w:r w:rsidRPr="005A4513">
        <w:rPr>
          <w:rFonts w:asciiTheme="minorHAnsi" w:hAnsiTheme="minorHAnsi"/>
          <w:b/>
          <w:bCs/>
          <w:color w:val="auto"/>
          <w:sz w:val="20"/>
          <w:szCs w:val="20"/>
          <w:u w:val="single"/>
        </w:rPr>
        <w:t>. Kryteria oceny oferty</w:t>
      </w:r>
      <w:r>
        <w:rPr>
          <w:rFonts w:asciiTheme="minorHAnsi" w:hAnsiTheme="minorHAnsi"/>
          <w:b/>
          <w:bCs/>
          <w:color w:val="auto"/>
          <w:sz w:val="20"/>
          <w:szCs w:val="20"/>
          <w:u w:val="single"/>
        </w:rPr>
        <w:t>:</w:t>
      </w:r>
    </w:p>
    <w:p w14:paraId="4BF97DD2" w14:textId="77777777" w:rsidR="00E40DDE" w:rsidRDefault="00215CB8" w:rsidP="00215CB8">
      <w:pPr>
        <w:pStyle w:val="Default"/>
        <w:spacing w:line="360" w:lineRule="auto"/>
        <w:jc w:val="both"/>
        <w:rPr>
          <w:rFonts w:asciiTheme="minorHAnsi" w:hAnsiTheme="minorHAnsi"/>
          <w:color w:val="auto"/>
          <w:sz w:val="20"/>
          <w:szCs w:val="20"/>
        </w:rPr>
      </w:pPr>
      <w:r w:rsidRPr="00365BFC">
        <w:rPr>
          <w:rFonts w:asciiTheme="minorHAnsi" w:hAnsiTheme="minorHAnsi"/>
          <w:color w:val="auto"/>
          <w:sz w:val="20"/>
          <w:szCs w:val="20"/>
        </w:rPr>
        <w:t xml:space="preserve">Wybór oferty zostanie dokonany na podstawie </w:t>
      </w:r>
      <w:r w:rsidR="00BE2A51">
        <w:rPr>
          <w:rFonts w:asciiTheme="minorHAnsi" w:hAnsiTheme="minorHAnsi"/>
          <w:color w:val="auto"/>
          <w:sz w:val="20"/>
          <w:szCs w:val="20"/>
        </w:rPr>
        <w:t>kryteriów</w:t>
      </w:r>
      <w:r w:rsidR="00C93FF7">
        <w:rPr>
          <w:rFonts w:asciiTheme="minorHAnsi" w:hAnsiTheme="minorHAnsi"/>
          <w:color w:val="auto"/>
          <w:sz w:val="20"/>
          <w:szCs w:val="20"/>
        </w:rPr>
        <w:t xml:space="preserve">: </w:t>
      </w:r>
    </w:p>
    <w:p w14:paraId="3D5CB73B" w14:textId="77777777" w:rsidR="004E5A71" w:rsidRPr="00761115" w:rsidRDefault="00C93FF7" w:rsidP="00761115">
      <w:pPr>
        <w:pStyle w:val="Default"/>
        <w:numPr>
          <w:ilvl w:val="0"/>
          <w:numId w:val="48"/>
        </w:numPr>
        <w:spacing w:line="360" w:lineRule="auto"/>
        <w:jc w:val="both"/>
        <w:rPr>
          <w:rFonts w:asciiTheme="minorHAnsi" w:hAnsiTheme="minorHAnsi"/>
          <w:color w:val="auto"/>
          <w:sz w:val="20"/>
          <w:szCs w:val="20"/>
        </w:rPr>
      </w:pPr>
      <w:r>
        <w:rPr>
          <w:rFonts w:asciiTheme="minorHAnsi" w:hAnsiTheme="minorHAnsi"/>
          <w:color w:val="auto"/>
          <w:sz w:val="20"/>
          <w:szCs w:val="20"/>
        </w:rPr>
        <w:t>cena oferty</w:t>
      </w:r>
      <w:r w:rsidR="00E40DDE">
        <w:rPr>
          <w:rFonts w:asciiTheme="minorHAnsi" w:hAnsiTheme="minorHAnsi"/>
          <w:color w:val="auto"/>
          <w:sz w:val="20"/>
          <w:szCs w:val="20"/>
        </w:rPr>
        <w:t xml:space="preserve"> za wy</w:t>
      </w:r>
      <w:r w:rsidR="00761115">
        <w:rPr>
          <w:rFonts w:asciiTheme="minorHAnsi" w:hAnsiTheme="minorHAnsi"/>
          <w:color w:val="auto"/>
          <w:sz w:val="20"/>
          <w:szCs w:val="20"/>
        </w:rPr>
        <w:t>konanie przedmiotu zamówienia (10</w:t>
      </w:r>
      <w:r w:rsidR="00E40DDE">
        <w:rPr>
          <w:rFonts w:asciiTheme="minorHAnsi" w:hAnsiTheme="minorHAnsi"/>
          <w:color w:val="auto"/>
          <w:sz w:val="20"/>
          <w:szCs w:val="20"/>
        </w:rPr>
        <w:t>0</w:t>
      </w:r>
      <w:r w:rsidR="00215CB8" w:rsidRPr="00365BFC">
        <w:rPr>
          <w:rFonts w:asciiTheme="minorHAnsi" w:hAnsiTheme="minorHAnsi"/>
          <w:color w:val="auto"/>
          <w:sz w:val="20"/>
          <w:szCs w:val="20"/>
        </w:rPr>
        <w:t xml:space="preserve">%) </w:t>
      </w:r>
    </w:p>
    <w:p w14:paraId="28EE3963" w14:textId="77777777" w:rsidR="00215CB8" w:rsidRPr="00365BFC" w:rsidRDefault="00215CB8" w:rsidP="00215CB8">
      <w:pPr>
        <w:pStyle w:val="Default"/>
        <w:spacing w:after="120"/>
        <w:jc w:val="both"/>
        <w:rPr>
          <w:rFonts w:asciiTheme="minorHAnsi" w:hAnsiTheme="minorHAnsi"/>
          <w:color w:val="auto"/>
          <w:sz w:val="20"/>
          <w:szCs w:val="20"/>
        </w:rPr>
      </w:pPr>
    </w:p>
    <w:p w14:paraId="561C5478" w14:textId="77777777" w:rsidR="00FB4B2C" w:rsidRPr="005A4513" w:rsidRDefault="00FB4B2C" w:rsidP="002615AC">
      <w:pPr>
        <w:pStyle w:val="Default"/>
        <w:spacing w:line="360" w:lineRule="auto"/>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VII</w:t>
      </w:r>
      <w:r w:rsidR="00A001CE">
        <w:rPr>
          <w:rFonts w:asciiTheme="minorHAnsi" w:hAnsiTheme="minorHAnsi"/>
          <w:b/>
          <w:bCs/>
          <w:color w:val="auto"/>
          <w:sz w:val="20"/>
          <w:szCs w:val="20"/>
          <w:u w:val="single"/>
        </w:rPr>
        <w:t>I</w:t>
      </w:r>
      <w:r w:rsidRPr="005A4513">
        <w:rPr>
          <w:rFonts w:asciiTheme="minorHAnsi" w:hAnsiTheme="minorHAnsi"/>
          <w:b/>
          <w:bCs/>
          <w:color w:val="auto"/>
          <w:sz w:val="20"/>
          <w:szCs w:val="20"/>
          <w:u w:val="single"/>
        </w:rPr>
        <w:t xml:space="preserve">. Załączniki: </w:t>
      </w:r>
    </w:p>
    <w:p w14:paraId="17E160B4" w14:textId="77777777" w:rsidR="00FB4B2C" w:rsidRPr="005A4513" w:rsidRDefault="00FB4B2C" w:rsidP="002615AC">
      <w:pPr>
        <w:pStyle w:val="Default"/>
        <w:spacing w:line="360" w:lineRule="auto"/>
        <w:jc w:val="both"/>
        <w:rPr>
          <w:rFonts w:asciiTheme="minorHAnsi" w:hAnsiTheme="minorHAnsi"/>
          <w:color w:val="auto"/>
          <w:sz w:val="20"/>
          <w:szCs w:val="20"/>
        </w:rPr>
      </w:pPr>
      <w:r w:rsidRPr="005A4513">
        <w:rPr>
          <w:rFonts w:asciiTheme="minorHAnsi" w:hAnsiTheme="minorHAnsi"/>
          <w:color w:val="auto"/>
          <w:sz w:val="20"/>
          <w:szCs w:val="20"/>
        </w:rPr>
        <w:t xml:space="preserve">Załącznik nr 1 - Projekt </w:t>
      </w:r>
      <w:r>
        <w:rPr>
          <w:rFonts w:asciiTheme="minorHAnsi" w:hAnsiTheme="minorHAnsi"/>
          <w:color w:val="auto"/>
          <w:sz w:val="20"/>
          <w:szCs w:val="20"/>
        </w:rPr>
        <w:t>Umowy</w:t>
      </w:r>
    </w:p>
    <w:p w14:paraId="3C479C74" w14:textId="77777777" w:rsidR="009C15C6" w:rsidRDefault="00FB4B2C" w:rsidP="002615AC">
      <w:pPr>
        <w:pStyle w:val="Default"/>
        <w:spacing w:line="360" w:lineRule="auto"/>
        <w:jc w:val="both"/>
        <w:rPr>
          <w:rFonts w:asciiTheme="minorHAnsi" w:hAnsiTheme="minorHAnsi"/>
          <w:color w:val="auto"/>
          <w:sz w:val="20"/>
          <w:szCs w:val="20"/>
        </w:rPr>
      </w:pPr>
      <w:r w:rsidRPr="005A4513">
        <w:rPr>
          <w:rFonts w:asciiTheme="minorHAnsi" w:hAnsiTheme="minorHAnsi"/>
          <w:color w:val="auto"/>
          <w:sz w:val="20"/>
          <w:szCs w:val="20"/>
        </w:rPr>
        <w:t>Załącznik nr 2 - Formularz oferty</w:t>
      </w:r>
    </w:p>
    <w:p w14:paraId="2249D76C" w14:textId="77777777" w:rsidR="0003237B" w:rsidRPr="009C15C6" w:rsidRDefault="0003237B" w:rsidP="0003237B">
      <w:pPr>
        <w:rPr>
          <w:rFonts w:asciiTheme="minorHAnsi" w:hAnsiTheme="minorHAnsi"/>
          <w:sz w:val="20"/>
          <w:szCs w:val="20"/>
        </w:rPr>
      </w:pPr>
      <w:r w:rsidRPr="009C15C6">
        <w:rPr>
          <w:rFonts w:asciiTheme="minorHAnsi" w:hAnsiTheme="minorHAnsi"/>
          <w:sz w:val="20"/>
          <w:szCs w:val="20"/>
        </w:rPr>
        <w:t xml:space="preserve">Załącznik nr 3 - Wzór oświadczenia potwierdzającego spełnianie warunków określonych w art. 22 ust. 1 ustawy Prawo zamówień publicznych </w:t>
      </w:r>
    </w:p>
    <w:p w14:paraId="05DA1671" w14:textId="77777777" w:rsidR="00772144" w:rsidRDefault="0003237B" w:rsidP="00761115">
      <w:pPr>
        <w:rPr>
          <w:rFonts w:asciiTheme="minorHAnsi" w:hAnsiTheme="minorHAnsi"/>
          <w:sz w:val="20"/>
          <w:szCs w:val="20"/>
        </w:rPr>
      </w:pPr>
      <w:r w:rsidRPr="009C15C6">
        <w:rPr>
          <w:rFonts w:asciiTheme="minorHAnsi" w:hAnsiTheme="minorHAnsi"/>
          <w:sz w:val="20"/>
          <w:szCs w:val="20"/>
        </w:rPr>
        <w:t>Załącznik nr 4 - Wzór oświadczenia potwierdzającego spełnianie warunków określonych w art. 24 ust. 1 u</w:t>
      </w:r>
      <w:r w:rsidR="00761115">
        <w:rPr>
          <w:rFonts w:asciiTheme="minorHAnsi" w:hAnsiTheme="minorHAnsi"/>
          <w:sz w:val="20"/>
          <w:szCs w:val="20"/>
        </w:rPr>
        <w:t>stawy Prawo zamówień publicznych</w:t>
      </w:r>
    </w:p>
    <w:p w14:paraId="1A9B961D" w14:textId="77777777" w:rsidR="00772144" w:rsidRDefault="00772144" w:rsidP="00FB4B2C">
      <w:pPr>
        <w:jc w:val="right"/>
        <w:rPr>
          <w:rFonts w:asciiTheme="minorHAnsi" w:hAnsiTheme="minorHAnsi"/>
          <w:sz w:val="20"/>
          <w:szCs w:val="20"/>
        </w:rPr>
      </w:pPr>
    </w:p>
    <w:p w14:paraId="5DDA9EB1" w14:textId="77777777" w:rsidR="00FB4B2C" w:rsidRPr="002615AC" w:rsidRDefault="00A001CE" w:rsidP="00FB4B2C">
      <w:pPr>
        <w:jc w:val="right"/>
        <w:rPr>
          <w:rFonts w:asciiTheme="minorHAnsi" w:hAnsiTheme="minorHAnsi"/>
          <w:sz w:val="20"/>
          <w:szCs w:val="20"/>
        </w:rPr>
      </w:pPr>
      <w:r>
        <w:rPr>
          <w:rFonts w:asciiTheme="minorHAnsi" w:hAnsiTheme="minorHAnsi"/>
          <w:sz w:val="20"/>
          <w:szCs w:val="20"/>
        </w:rPr>
        <w:t>Z</w:t>
      </w:r>
      <w:r w:rsidR="00FB4B2C" w:rsidRPr="002615AC">
        <w:rPr>
          <w:rFonts w:asciiTheme="minorHAnsi" w:hAnsiTheme="minorHAnsi"/>
          <w:sz w:val="20"/>
          <w:szCs w:val="20"/>
        </w:rPr>
        <w:t xml:space="preserve">ałącznik nr 1 </w:t>
      </w:r>
    </w:p>
    <w:p w14:paraId="2706C312" w14:textId="77777777" w:rsidR="00FB4B2C" w:rsidRPr="002615AC" w:rsidRDefault="00FB4B2C" w:rsidP="00FB4B2C">
      <w:pPr>
        <w:jc w:val="both"/>
        <w:rPr>
          <w:rFonts w:asciiTheme="minorHAnsi" w:hAnsiTheme="minorHAnsi"/>
          <w:sz w:val="20"/>
          <w:szCs w:val="20"/>
        </w:rPr>
      </w:pPr>
    </w:p>
    <w:p w14:paraId="49764A0D" w14:textId="77777777" w:rsidR="00E91A57" w:rsidRDefault="00562571" w:rsidP="00FB4B2C">
      <w:pPr>
        <w:jc w:val="center"/>
        <w:rPr>
          <w:rFonts w:asciiTheme="minorHAnsi" w:hAnsiTheme="minorHAnsi"/>
          <w:b/>
        </w:rPr>
      </w:pPr>
      <w:r>
        <w:rPr>
          <w:rFonts w:asciiTheme="minorHAnsi" w:hAnsiTheme="minorHAnsi"/>
          <w:b/>
        </w:rPr>
        <w:t>PROJEKT UMOWY</w:t>
      </w:r>
    </w:p>
    <w:p w14:paraId="5A03BD9F" w14:textId="77777777" w:rsidR="00150274" w:rsidRDefault="00150274" w:rsidP="00FB4B2C">
      <w:pPr>
        <w:jc w:val="center"/>
        <w:rPr>
          <w:rFonts w:asciiTheme="minorHAnsi" w:hAnsiTheme="minorHAnsi"/>
          <w:b/>
        </w:rPr>
      </w:pPr>
    </w:p>
    <w:p w14:paraId="5C8E61FD" w14:textId="77777777" w:rsidR="00F966F9" w:rsidRDefault="00F966F9" w:rsidP="001C150E">
      <w:pPr>
        <w:jc w:val="both"/>
        <w:rPr>
          <w:rFonts w:asciiTheme="minorHAnsi" w:hAnsiTheme="minorHAnsi"/>
          <w:sz w:val="20"/>
          <w:szCs w:val="20"/>
        </w:rPr>
      </w:pPr>
    </w:p>
    <w:p w14:paraId="5D520FF5" w14:textId="77777777" w:rsidR="00F966F9" w:rsidRDefault="00F966F9" w:rsidP="00F966F9">
      <w:pPr>
        <w:jc w:val="both"/>
        <w:rPr>
          <w:rFonts w:asciiTheme="minorHAnsi" w:hAnsiTheme="minorHAnsi"/>
          <w:sz w:val="20"/>
          <w:szCs w:val="20"/>
        </w:rPr>
      </w:pPr>
    </w:p>
    <w:p w14:paraId="303B1D2C" w14:textId="77777777" w:rsidR="00F966F9" w:rsidRPr="00E91A57" w:rsidRDefault="00F966F9" w:rsidP="00F966F9">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dniu .................... 201</w:t>
      </w:r>
      <w:r w:rsidR="00B96B8B">
        <w:rPr>
          <w:rFonts w:asciiTheme="minorHAnsi" w:hAnsiTheme="minorHAnsi"/>
          <w:sz w:val="20"/>
          <w:szCs w:val="20"/>
        </w:rPr>
        <w:t>9</w:t>
      </w:r>
      <w:r w:rsidRPr="00E91A57">
        <w:rPr>
          <w:rFonts w:asciiTheme="minorHAnsi" w:hAnsiTheme="minorHAnsi"/>
          <w:sz w:val="20"/>
          <w:szCs w:val="20"/>
        </w:rPr>
        <w:t xml:space="preserve"> roku w Warszawie, pomiędzy: </w:t>
      </w:r>
    </w:p>
    <w:p w14:paraId="66DADB6D" w14:textId="77777777" w:rsidR="00F966F9" w:rsidRDefault="00F966F9" w:rsidP="001C150E">
      <w:pPr>
        <w:jc w:val="both"/>
        <w:rPr>
          <w:rFonts w:asciiTheme="minorHAnsi" w:hAnsiTheme="minorHAnsi"/>
          <w:sz w:val="20"/>
          <w:szCs w:val="20"/>
        </w:rPr>
      </w:pPr>
    </w:p>
    <w:p w14:paraId="7520D882" w14:textId="77777777" w:rsidR="00F966F9" w:rsidRDefault="00F966F9" w:rsidP="00F966F9">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w:t>
      </w:r>
      <w:r w:rsidR="00AE1468">
        <w:rPr>
          <w:rFonts w:asciiTheme="minorHAnsi" w:hAnsiTheme="minorHAnsi"/>
          <w:sz w:val="20"/>
          <w:szCs w:val="20"/>
        </w:rPr>
        <w:t>Cieplnej</w:t>
      </w:r>
      <w:r w:rsidRPr="00E91A57">
        <w:rPr>
          <w:rFonts w:asciiTheme="minorHAnsi" w:hAnsiTheme="minorHAnsi"/>
          <w:sz w:val="20"/>
          <w:szCs w:val="20"/>
        </w:rPr>
        <w:t>, 00-</w:t>
      </w:r>
      <w:r w:rsidR="00AE1468">
        <w:rPr>
          <w:rFonts w:asciiTheme="minorHAnsi" w:hAnsiTheme="minorHAnsi"/>
          <w:sz w:val="20"/>
          <w:szCs w:val="20"/>
        </w:rPr>
        <w:t>665 Warszawa, ul. Nowowiejska 21/25</w:t>
      </w:r>
      <w:r w:rsidRPr="00E91A57">
        <w:rPr>
          <w:rFonts w:asciiTheme="minorHAnsi" w:hAnsiTheme="minorHAnsi"/>
          <w:sz w:val="20"/>
          <w:szCs w:val="20"/>
        </w:rPr>
        <w:t xml:space="preserve">,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w:t>
      </w:r>
      <w:r w:rsidR="00AE1468">
        <w:rPr>
          <w:rFonts w:asciiTheme="minorHAnsi" w:hAnsiTheme="minorHAnsi"/>
          <w:sz w:val="20"/>
          <w:szCs w:val="20"/>
        </w:rPr>
        <w:t>Cieplnej</w:t>
      </w:r>
      <w:r>
        <w:rPr>
          <w:rFonts w:asciiTheme="minorHAnsi" w:hAnsiTheme="minorHAnsi"/>
          <w:sz w:val="20"/>
          <w:szCs w:val="20"/>
        </w:rPr>
        <w:t xml:space="preserve"> </w:t>
      </w:r>
      <w:r>
        <w:rPr>
          <w:rFonts w:asciiTheme="minorHAnsi" w:hAnsiTheme="minorHAnsi"/>
          <w:sz w:val="20"/>
          <w:szCs w:val="20"/>
        </w:rPr>
        <w:br/>
      </w:r>
      <w:r w:rsidR="00AE1468">
        <w:rPr>
          <w:rFonts w:asciiTheme="minorHAnsi" w:hAnsiTheme="minorHAnsi"/>
          <w:sz w:val="20"/>
          <w:szCs w:val="20"/>
        </w:rPr>
        <w:t xml:space="preserve">prof. </w:t>
      </w:r>
      <w:r>
        <w:rPr>
          <w:rFonts w:asciiTheme="minorHAnsi" w:hAnsiTheme="minorHAnsi"/>
          <w:sz w:val="20"/>
          <w:szCs w:val="20"/>
        </w:rPr>
        <w:t xml:space="preserve">dr. hab. inż. </w:t>
      </w:r>
      <w:r w:rsidR="00AE1468">
        <w:rPr>
          <w:rFonts w:asciiTheme="minorHAnsi" w:hAnsiTheme="minorHAnsi"/>
          <w:sz w:val="20"/>
          <w:szCs w:val="20"/>
        </w:rPr>
        <w:t>Krzysztofa Badydę,</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14:paraId="081EF35C" w14:textId="77777777" w:rsidR="00F966F9" w:rsidRDefault="00F966F9" w:rsidP="00F966F9">
      <w:pPr>
        <w:ind w:right="-111"/>
        <w:jc w:val="both"/>
        <w:rPr>
          <w:rFonts w:asciiTheme="minorHAnsi" w:hAnsiTheme="minorHAnsi"/>
          <w:sz w:val="20"/>
          <w:szCs w:val="20"/>
        </w:rPr>
      </w:pPr>
    </w:p>
    <w:p w14:paraId="266AB4EA" w14:textId="77777777" w:rsidR="00F966F9" w:rsidRPr="00E91A57" w:rsidRDefault="00F966F9" w:rsidP="00F966F9">
      <w:pPr>
        <w:ind w:right="-111"/>
        <w:jc w:val="both"/>
        <w:rPr>
          <w:rFonts w:asciiTheme="minorHAnsi" w:hAnsiTheme="minorHAnsi"/>
          <w:sz w:val="20"/>
          <w:szCs w:val="20"/>
        </w:rPr>
      </w:pPr>
      <w:r>
        <w:rPr>
          <w:rFonts w:asciiTheme="minorHAnsi" w:hAnsiTheme="minorHAnsi"/>
          <w:sz w:val="20"/>
          <w:szCs w:val="20"/>
        </w:rPr>
        <w:t>a</w:t>
      </w:r>
    </w:p>
    <w:p w14:paraId="66AB3A17" w14:textId="77777777" w:rsidR="00F966F9" w:rsidRPr="00E91A57" w:rsidRDefault="00F966F9" w:rsidP="00F966F9">
      <w:pPr>
        <w:ind w:right="-111"/>
        <w:jc w:val="both"/>
        <w:rPr>
          <w:rFonts w:asciiTheme="minorHAnsi" w:hAnsiTheme="minorHAnsi"/>
          <w:sz w:val="20"/>
          <w:szCs w:val="20"/>
        </w:rPr>
      </w:pPr>
    </w:p>
    <w:p w14:paraId="51E07054" w14:textId="77777777" w:rsidR="00F966F9" w:rsidRPr="00E91A57" w:rsidRDefault="00F966F9" w:rsidP="00F966F9">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14:paraId="2A42168A" w14:textId="77777777" w:rsidR="00F966F9" w:rsidRPr="00E91A57" w:rsidRDefault="00F966F9" w:rsidP="00F966F9">
      <w:pPr>
        <w:ind w:right="-111"/>
        <w:jc w:val="both"/>
        <w:rPr>
          <w:rFonts w:asciiTheme="minorHAnsi" w:hAnsiTheme="minorHAnsi"/>
          <w:sz w:val="20"/>
          <w:szCs w:val="20"/>
        </w:rPr>
      </w:pPr>
    </w:p>
    <w:p w14:paraId="446785AC" w14:textId="77777777" w:rsidR="00F966F9" w:rsidRPr="00F966F9" w:rsidRDefault="00F966F9" w:rsidP="00F966F9">
      <w:pPr>
        <w:jc w:val="both"/>
        <w:rPr>
          <w:rFonts w:asciiTheme="minorHAnsi" w:hAnsiTheme="minorHAnsi"/>
          <w:b/>
          <w:bCs/>
          <w:sz w:val="20"/>
          <w:szCs w:val="20"/>
        </w:rPr>
      </w:pPr>
      <w:r>
        <w:rPr>
          <w:rFonts w:asciiTheme="minorHAnsi" w:hAnsiTheme="minorHAnsi"/>
          <w:sz w:val="20"/>
          <w:szCs w:val="20"/>
        </w:rPr>
        <w:t xml:space="preserve">W wyniku przeprowadzenia postępowania bez stosowania ustawy Prawo zamówień publicznych zgodnie z art. 4 pkt. 8 tejże ustawy na </w:t>
      </w:r>
      <w:r w:rsidR="00AE1468" w:rsidRPr="00AE1468">
        <w:rPr>
          <w:rFonts w:asciiTheme="minorHAnsi" w:hAnsiTheme="minorHAnsi"/>
          <w:b/>
          <w:bCs/>
          <w:color w:val="000000"/>
          <w:sz w:val="20"/>
          <w:szCs w:val="20"/>
        </w:rPr>
        <w:t xml:space="preserve">Zaprogramowanie </w:t>
      </w:r>
      <w:r w:rsidR="005C3E3F">
        <w:rPr>
          <w:rFonts w:asciiTheme="minorHAnsi" w:hAnsiTheme="minorHAnsi"/>
          <w:b/>
          <w:bCs/>
          <w:color w:val="000000"/>
          <w:sz w:val="20"/>
          <w:szCs w:val="20"/>
        </w:rPr>
        <w:t>sterownika nadrzędnego dla systemu</w:t>
      </w:r>
      <w:r w:rsidR="00AE1468" w:rsidRPr="00AE1468">
        <w:rPr>
          <w:rFonts w:asciiTheme="minorHAnsi" w:hAnsiTheme="minorHAnsi"/>
          <w:b/>
          <w:bCs/>
          <w:color w:val="000000"/>
          <w:sz w:val="20"/>
          <w:szCs w:val="20"/>
        </w:rPr>
        <w:t xml:space="preserve"> </w:t>
      </w:r>
      <w:r w:rsidR="005C3E3F">
        <w:rPr>
          <w:rFonts w:asciiTheme="minorHAnsi" w:hAnsiTheme="minorHAnsi"/>
          <w:b/>
          <w:bCs/>
          <w:color w:val="000000"/>
          <w:sz w:val="20"/>
          <w:szCs w:val="20"/>
        </w:rPr>
        <w:t>automatyki sterującego instalacją</w:t>
      </w:r>
      <w:r w:rsidR="00AE1468" w:rsidRPr="00AE1468">
        <w:rPr>
          <w:rFonts w:asciiTheme="minorHAnsi" w:hAnsiTheme="minorHAnsi"/>
          <w:b/>
          <w:bCs/>
          <w:color w:val="000000"/>
          <w:sz w:val="20"/>
          <w:szCs w:val="20"/>
        </w:rPr>
        <w:t xml:space="preserve"> SNCR</w:t>
      </w:r>
      <w:r>
        <w:rPr>
          <w:rFonts w:asciiTheme="minorHAnsi" w:hAnsiTheme="minorHAnsi"/>
          <w:sz w:val="20"/>
          <w:szCs w:val="20"/>
        </w:rPr>
        <w:t>, strony zawierają umowę następującej treści:</w:t>
      </w:r>
    </w:p>
    <w:p w14:paraId="527FF3A5" w14:textId="77777777" w:rsidR="00F966F9" w:rsidRDefault="00F966F9" w:rsidP="00F966F9">
      <w:pPr>
        <w:tabs>
          <w:tab w:val="left" w:pos="0"/>
        </w:tabs>
        <w:suppressAutoHyphens/>
        <w:ind w:right="-111"/>
        <w:jc w:val="both"/>
        <w:rPr>
          <w:rFonts w:asciiTheme="minorHAnsi" w:hAnsiTheme="minorHAnsi"/>
          <w:sz w:val="20"/>
          <w:szCs w:val="20"/>
        </w:rPr>
      </w:pPr>
    </w:p>
    <w:p w14:paraId="11B2EAD1" w14:textId="77777777"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14:paraId="17E720A8" w14:textId="77777777" w:rsidR="00F966F9" w:rsidRPr="00F966F9" w:rsidRDefault="00F966F9" w:rsidP="005C3E3F">
      <w:pPr>
        <w:numPr>
          <w:ilvl w:val="0"/>
          <w:numId w:val="33"/>
        </w:numPr>
        <w:ind w:right="-111"/>
        <w:jc w:val="both"/>
        <w:rPr>
          <w:rFonts w:asciiTheme="minorHAnsi" w:hAnsiTheme="minorHAnsi"/>
          <w:sz w:val="20"/>
          <w:szCs w:val="20"/>
        </w:rPr>
      </w:pPr>
      <w:r w:rsidRPr="00880B03">
        <w:rPr>
          <w:rFonts w:asciiTheme="minorHAnsi" w:hAnsiTheme="minorHAnsi"/>
          <w:sz w:val="20"/>
          <w:szCs w:val="20"/>
        </w:rPr>
        <w:t>Wykonawca zobowiązuje się zrealizować na rzecz Zamawiającego zamówienie:</w:t>
      </w:r>
      <w:r w:rsidRPr="00880B03">
        <w:rPr>
          <w:rFonts w:asciiTheme="minorHAnsi" w:hAnsiTheme="minorHAnsi"/>
          <w:b/>
          <w:sz w:val="20"/>
          <w:szCs w:val="20"/>
        </w:rPr>
        <w:t xml:space="preserve"> </w:t>
      </w:r>
      <w:r w:rsidR="005C3E3F" w:rsidRPr="005C3E3F">
        <w:rPr>
          <w:rFonts w:asciiTheme="minorHAnsi" w:hAnsiTheme="minorHAnsi"/>
          <w:b/>
          <w:bCs/>
          <w:color w:val="000000"/>
          <w:sz w:val="20"/>
          <w:szCs w:val="20"/>
        </w:rPr>
        <w:t>Zaprogramowanie sterownika nadrzędnego dla systemu automatyki sterującego pracą modułu SNCR dla instalacji zlokalizowanej w Olsztynie i zabudowanej na kotle typu WR 25.</w:t>
      </w:r>
      <w:r w:rsidRPr="00F966F9">
        <w:rPr>
          <w:rFonts w:asciiTheme="minorHAnsi" w:hAnsiTheme="minorHAnsi"/>
          <w:b/>
          <w:i/>
          <w:sz w:val="20"/>
          <w:szCs w:val="20"/>
        </w:rPr>
        <w:t>.</w:t>
      </w:r>
    </w:p>
    <w:p w14:paraId="18DC8082" w14:textId="77777777" w:rsidR="00F966F9" w:rsidRPr="00E91A57" w:rsidRDefault="00F966F9" w:rsidP="00F966F9">
      <w:pPr>
        <w:numPr>
          <w:ilvl w:val="0"/>
          <w:numId w:val="33"/>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w:t>
      </w:r>
      <w:r w:rsidR="0005182A">
        <w:rPr>
          <w:rFonts w:asciiTheme="minorHAnsi" w:eastAsia="MS Mincho" w:hAnsiTheme="minorHAnsi"/>
          <w:sz w:val="20"/>
          <w:szCs w:val="20"/>
        </w:rPr>
        <w:t xml:space="preserve">z </w:t>
      </w:r>
      <w:r w:rsidRPr="00E91A57">
        <w:rPr>
          <w:rFonts w:asciiTheme="minorHAnsi" w:eastAsia="MS Mincho" w:hAnsiTheme="minorHAnsi"/>
          <w:sz w:val="20"/>
          <w:szCs w:val="20"/>
        </w:rPr>
        <w:t xml:space="preserve">ofertą z dnia </w:t>
      </w:r>
      <w:r>
        <w:rPr>
          <w:rFonts w:asciiTheme="minorHAnsi" w:eastAsia="MS Mincho" w:hAnsiTheme="minorHAnsi"/>
          <w:sz w:val="20"/>
          <w:szCs w:val="20"/>
        </w:rPr>
        <w:t>………………………...</w:t>
      </w:r>
    </w:p>
    <w:p w14:paraId="5E3ACCE6" w14:textId="77777777" w:rsidR="00F966F9" w:rsidRPr="00E91A57" w:rsidRDefault="00F966F9" w:rsidP="00F966F9">
      <w:pPr>
        <w:ind w:left="360" w:right="-111"/>
        <w:jc w:val="both"/>
        <w:rPr>
          <w:rFonts w:asciiTheme="minorHAnsi" w:hAnsiTheme="minorHAnsi"/>
          <w:sz w:val="20"/>
          <w:szCs w:val="20"/>
        </w:rPr>
      </w:pPr>
    </w:p>
    <w:p w14:paraId="10D36CF3" w14:textId="77777777"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14:paraId="1A074E24" w14:textId="77777777" w:rsidR="00F966F9" w:rsidRPr="00E91A57" w:rsidRDefault="00F966F9" w:rsidP="00F966F9">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Termin rozpoczęcia realizacji Umowy rozpoczyna się z dniem jej podpisania, a termin zakończenia</w:t>
      </w:r>
      <w:r>
        <w:rPr>
          <w:rFonts w:asciiTheme="minorHAnsi" w:hAnsiTheme="minorHAnsi"/>
          <w:sz w:val="20"/>
          <w:szCs w:val="20"/>
        </w:rPr>
        <w:t xml:space="preserve"> 4 tygodnie od daty podpisania umowy</w:t>
      </w:r>
      <w:r w:rsidRPr="00E91A57">
        <w:rPr>
          <w:rFonts w:asciiTheme="minorHAnsi" w:hAnsiTheme="minorHAnsi"/>
          <w:sz w:val="20"/>
          <w:szCs w:val="20"/>
        </w:rPr>
        <w:t>.</w:t>
      </w:r>
    </w:p>
    <w:p w14:paraId="254D86D5" w14:textId="77777777" w:rsidR="00F966F9" w:rsidRPr="00E91A57" w:rsidRDefault="00F966F9" w:rsidP="00F966F9">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14:paraId="2A3A655C" w14:textId="77777777" w:rsidR="00F966F9" w:rsidRPr="00E91A57" w:rsidRDefault="00F966F9" w:rsidP="00F966F9">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14:paraId="1D4F34F1" w14:textId="77777777" w:rsidR="00F966F9" w:rsidRPr="00E91A57" w:rsidRDefault="00F966F9" w:rsidP="00F966F9">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14:paraId="02AED613" w14:textId="77777777"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 xml:space="preserve">Instytut Techniki </w:t>
      </w:r>
      <w:r w:rsidR="00A668D4">
        <w:rPr>
          <w:rFonts w:asciiTheme="minorHAnsi" w:hAnsiTheme="minorHAnsi"/>
          <w:sz w:val="20"/>
          <w:szCs w:val="20"/>
        </w:rPr>
        <w:t>Cieplnej</w:t>
      </w:r>
    </w:p>
    <w:p w14:paraId="08574630" w14:textId="77777777"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14:paraId="172C4428" w14:textId="77777777" w:rsidR="00F966F9" w:rsidRPr="00E91A57" w:rsidRDefault="00A668D4" w:rsidP="00F966F9">
      <w:pPr>
        <w:tabs>
          <w:tab w:val="left" w:pos="426"/>
        </w:tabs>
        <w:ind w:left="284" w:right="-111"/>
        <w:jc w:val="both"/>
        <w:rPr>
          <w:rFonts w:asciiTheme="minorHAnsi" w:hAnsiTheme="minorHAnsi"/>
          <w:sz w:val="20"/>
          <w:szCs w:val="20"/>
        </w:rPr>
      </w:pPr>
      <w:r>
        <w:rPr>
          <w:rFonts w:asciiTheme="minorHAnsi" w:hAnsiTheme="minorHAnsi"/>
          <w:sz w:val="20"/>
          <w:szCs w:val="20"/>
        </w:rPr>
        <w:t>ul. Nowowiejska 21/25</w:t>
      </w:r>
    </w:p>
    <w:p w14:paraId="183F7D27" w14:textId="77777777" w:rsidR="00F966F9"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14:paraId="56B10876" w14:textId="77777777" w:rsidR="00317FC6" w:rsidRDefault="00317FC6" w:rsidP="00F966F9">
      <w:pPr>
        <w:tabs>
          <w:tab w:val="left" w:pos="426"/>
        </w:tabs>
        <w:ind w:left="284" w:right="-111"/>
        <w:jc w:val="both"/>
        <w:rPr>
          <w:rFonts w:asciiTheme="minorHAnsi" w:hAnsiTheme="minorHAnsi"/>
          <w:sz w:val="20"/>
          <w:szCs w:val="20"/>
        </w:rPr>
      </w:pPr>
    </w:p>
    <w:p w14:paraId="609E7D68" w14:textId="77777777" w:rsidR="00FE4B36" w:rsidRDefault="00FE4B36" w:rsidP="00F966F9">
      <w:pPr>
        <w:tabs>
          <w:tab w:val="left" w:pos="426"/>
        </w:tabs>
        <w:ind w:left="284" w:right="-111"/>
        <w:jc w:val="both"/>
        <w:rPr>
          <w:rFonts w:asciiTheme="minorHAnsi" w:hAnsiTheme="minorHAnsi"/>
          <w:sz w:val="20"/>
          <w:szCs w:val="20"/>
        </w:rPr>
      </w:pPr>
      <w:r>
        <w:rPr>
          <w:rFonts w:asciiTheme="minorHAnsi" w:hAnsiTheme="minorHAnsi"/>
          <w:sz w:val="20"/>
          <w:szCs w:val="20"/>
        </w:rPr>
        <w:t>Prace na obiekcie związane z uruchomieniem sterownika:</w:t>
      </w:r>
    </w:p>
    <w:p w14:paraId="3B3DDB8B" w14:textId="77777777" w:rsidR="00FE4B36" w:rsidRDefault="00FE4B36" w:rsidP="00F966F9">
      <w:pPr>
        <w:tabs>
          <w:tab w:val="left" w:pos="426"/>
        </w:tabs>
        <w:ind w:left="284" w:right="-111"/>
        <w:jc w:val="both"/>
        <w:rPr>
          <w:rFonts w:asciiTheme="minorHAnsi" w:hAnsiTheme="minorHAnsi"/>
          <w:sz w:val="20"/>
          <w:szCs w:val="20"/>
        </w:rPr>
      </w:pPr>
      <w:r>
        <w:rPr>
          <w:rFonts w:asciiTheme="minorHAnsi" w:hAnsiTheme="minorHAnsi"/>
          <w:sz w:val="20"/>
          <w:szCs w:val="20"/>
        </w:rPr>
        <w:t>MPEC Spółka z o.o.</w:t>
      </w:r>
    </w:p>
    <w:p w14:paraId="4F1C3864" w14:textId="77777777" w:rsidR="00FE4B36" w:rsidRDefault="00FE4B36" w:rsidP="00F966F9">
      <w:pPr>
        <w:tabs>
          <w:tab w:val="left" w:pos="426"/>
        </w:tabs>
        <w:ind w:left="284" w:right="-111"/>
        <w:jc w:val="both"/>
        <w:rPr>
          <w:rFonts w:asciiTheme="minorHAnsi" w:hAnsiTheme="minorHAnsi"/>
          <w:sz w:val="20"/>
          <w:szCs w:val="20"/>
        </w:rPr>
      </w:pPr>
      <w:r w:rsidRPr="00FE4B36">
        <w:rPr>
          <w:rFonts w:asciiTheme="minorHAnsi" w:hAnsiTheme="minorHAnsi"/>
          <w:sz w:val="20"/>
          <w:szCs w:val="20"/>
        </w:rPr>
        <w:t>ul. Słon</w:t>
      </w:r>
      <w:r>
        <w:rPr>
          <w:rFonts w:asciiTheme="minorHAnsi" w:hAnsiTheme="minorHAnsi"/>
          <w:sz w:val="20"/>
          <w:szCs w:val="20"/>
        </w:rPr>
        <w:t>eczna 46</w:t>
      </w:r>
      <w:r w:rsidRPr="00FE4B36">
        <w:rPr>
          <w:rFonts w:asciiTheme="minorHAnsi" w:hAnsiTheme="minorHAnsi"/>
          <w:sz w:val="20"/>
          <w:szCs w:val="20"/>
        </w:rPr>
        <w:t xml:space="preserve"> </w:t>
      </w:r>
    </w:p>
    <w:p w14:paraId="08AC2674" w14:textId="77777777" w:rsidR="00FE4B36" w:rsidRPr="00E91A57" w:rsidRDefault="00FE4B36" w:rsidP="00F966F9">
      <w:pPr>
        <w:tabs>
          <w:tab w:val="left" w:pos="426"/>
        </w:tabs>
        <w:ind w:left="284" w:right="-111"/>
        <w:jc w:val="both"/>
        <w:rPr>
          <w:rFonts w:asciiTheme="minorHAnsi" w:hAnsiTheme="minorHAnsi"/>
          <w:sz w:val="20"/>
          <w:szCs w:val="20"/>
        </w:rPr>
      </w:pPr>
      <w:r w:rsidRPr="00FE4B36">
        <w:rPr>
          <w:rFonts w:asciiTheme="minorHAnsi" w:hAnsiTheme="minorHAnsi"/>
          <w:sz w:val="20"/>
          <w:szCs w:val="20"/>
        </w:rPr>
        <w:t>10-710 Olsztyn</w:t>
      </w:r>
    </w:p>
    <w:p w14:paraId="4F4BE69D" w14:textId="77777777" w:rsidR="00F966F9" w:rsidRPr="00E91A57" w:rsidRDefault="00F966F9" w:rsidP="00F966F9">
      <w:pPr>
        <w:ind w:left="1985" w:right="-111" w:hanging="828"/>
        <w:jc w:val="both"/>
        <w:rPr>
          <w:rFonts w:asciiTheme="minorHAnsi" w:hAnsiTheme="minorHAnsi"/>
          <w:sz w:val="20"/>
          <w:szCs w:val="20"/>
        </w:rPr>
      </w:pPr>
    </w:p>
    <w:p w14:paraId="2DDAF0E6" w14:textId="77777777"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14:paraId="4358758E" w14:textId="77777777"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14:paraId="33A2A5CC" w14:textId="77777777"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14:paraId="01BF5B74" w14:textId="77777777" w:rsidR="00F966F9" w:rsidRPr="00E91A57" w:rsidRDefault="00F966F9" w:rsidP="00F966F9">
      <w:pPr>
        <w:numPr>
          <w:ilvl w:val="1"/>
          <w:numId w:val="35"/>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14:paraId="25242A8A" w14:textId="77777777" w:rsidR="00F966F9" w:rsidRPr="00E91A57" w:rsidRDefault="00F966F9" w:rsidP="00F966F9">
      <w:pPr>
        <w:numPr>
          <w:ilvl w:val="1"/>
          <w:numId w:val="35"/>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14:paraId="7780A8DA" w14:textId="77777777"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sprzętu bez wad. </w:t>
      </w:r>
    </w:p>
    <w:p w14:paraId="1DDAB74C" w14:textId="77777777"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14:paraId="6AB69B13" w14:textId="77777777"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14:paraId="7A681824" w14:textId="77777777" w:rsidR="00F966F9" w:rsidRPr="00E91A57" w:rsidRDefault="00F966F9" w:rsidP="00F966F9">
      <w:pPr>
        <w:ind w:left="1500" w:right="-111"/>
        <w:jc w:val="both"/>
        <w:rPr>
          <w:rFonts w:asciiTheme="minorHAnsi" w:hAnsiTheme="minorHAnsi"/>
          <w:sz w:val="20"/>
          <w:szCs w:val="20"/>
        </w:rPr>
      </w:pPr>
    </w:p>
    <w:p w14:paraId="06732108" w14:textId="77777777" w:rsidR="00F966F9" w:rsidRPr="00E91A57" w:rsidRDefault="00F966F9" w:rsidP="00F966F9">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14:paraId="09C6DE71" w14:textId="77777777" w:rsidR="00F966F9" w:rsidRPr="00E70D91" w:rsidRDefault="00F966F9" w:rsidP="00F966F9">
      <w:pPr>
        <w:numPr>
          <w:ilvl w:val="0"/>
          <w:numId w:val="36"/>
        </w:numPr>
        <w:ind w:right="-251"/>
        <w:jc w:val="both"/>
        <w:rPr>
          <w:rFonts w:asciiTheme="minorHAnsi" w:hAnsiTheme="minorHAnsi"/>
          <w:sz w:val="20"/>
          <w:szCs w:val="20"/>
        </w:rPr>
      </w:pPr>
      <w:r w:rsidRPr="00E91A57">
        <w:rPr>
          <w:rFonts w:asciiTheme="minorHAnsi" w:hAnsiTheme="minorHAnsi"/>
          <w:sz w:val="20"/>
          <w:szCs w:val="20"/>
        </w:rPr>
        <w:lastRenderedPageBreak/>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14:paraId="2D5040CF" w14:textId="77777777" w:rsidR="00F966F9" w:rsidRPr="00E91A57" w:rsidRDefault="00F966F9" w:rsidP="00F966F9">
      <w:pPr>
        <w:numPr>
          <w:ilvl w:val="0"/>
          <w:numId w:val="36"/>
        </w:numPr>
        <w:ind w:left="357" w:right="-111" w:hanging="357"/>
        <w:jc w:val="both"/>
        <w:rPr>
          <w:rFonts w:asciiTheme="minorHAnsi" w:hAnsiTheme="minorHAnsi"/>
          <w:sz w:val="20"/>
          <w:szCs w:val="20"/>
        </w:rPr>
      </w:pPr>
      <w:r w:rsidRPr="00E91A57">
        <w:rPr>
          <w:rFonts w:asciiTheme="minorHAnsi" w:hAnsiTheme="minorHAnsi"/>
          <w:sz w:val="20"/>
          <w:szCs w:val="20"/>
        </w:rPr>
        <w:t xml:space="preserve">Wynagrodzenie należne Wykonawcy będzie płatne w terminie do </w:t>
      </w:r>
      <w:r w:rsidR="00224116">
        <w:rPr>
          <w:rFonts w:asciiTheme="minorHAnsi" w:hAnsiTheme="minorHAnsi"/>
          <w:sz w:val="20"/>
          <w:szCs w:val="20"/>
        </w:rPr>
        <w:t>45</w:t>
      </w:r>
      <w:r w:rsidRPr="00E91A57">
        <w:rPr>
          <w:rFonts w:asciiTheme="minorHAnsi" w:hAnsiTheme="minorHAnsi"/>
          <w:sz w:val="20"/>
          <w:szCs w:val="20"/>
        </w:rPr>
        <w:t xml:space="preserve"> dni od dostarczenia prawidłowo wystawionej faktury VAT na podstawie obustronnie podpisanego Protokołu Odbioru.</w:t>
      </w:r>
    </w:p>
    <w:p w14:paraId="7AD32208" w14:textId="77777777" w:rsidR="00F966F9" w:rsidRPr="00E91A57" w:rsidRDefault="00F966F9" w:rsidP="00F966F9">
      <w:pPr>
        <w:numPr>
          <w:ilvl w:val="0"/>
          <w:numId w:val="36"/>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14:paraId="10CD8F23" w14:textId="77777777" w:rsidR="00F966F9" w:rsidRPr="00E91A57" w:rsidRDefault="00F966F9" w:rsidP="00F966F9">
      <w:pPr>
        <w:numPr>
          <w:ilvl w:val="0"/>
          <w:numId w:val="36"/>
        </w:numPr>
        <w:ind w:right="-111"/>
        <w:jc w:val="both"/>
        <w:rPr>
          <w:rFonts w:asciiTheme="minorHAnsi" w:hAnsiTheme="minorHAnsi"/>
          <w:sz w:val="20"/>
          <w:szCs w:val="20"/>
        </w:rPr>
      </w:pPr>
      <w:r w:rsidRPr="00E91A57">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14:paraId="38F8D981" w14:textId="77777777" w:rsidR="00F966F9" w:rsidRPr="00E91A57" w:rsidRDefault="00F966F9" w:rsidP="00F966F9">
      <w:pPr>
        <w:suppressAutoHyphens/>
        <w:autoSpaceDE w:val="0"/>
        <w:ind w:right="-111"/>
        <w:jc w:val="center"/>
        <w:rPr>
          <w:rFonts w:asciiTheme="minorHAnsi" w:hAnsiTheme="minorHAnsi"/>
          <w:b/>
          <w:bCs/>
          <w:sz w:val="20"/>
          <w:szCs w:val="20"/>
          <w:lang w:eastAsia="ar-SA"/>
        </w:rPr>
      </w:pPr>
    </w:p>
    <w:p w14:paraId="3DBCEEA6" w14:textId="77777777"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14:paraId="141C2668" w14:textId="77777777" w:rsidR="00F966F9" w:rsidRPr="00E91A57" w:rsidRDefault="00F966F9" w:rsidP="00F966F9">
      <w:pPr>
        <w:numPr>
          <w:ilvl w:val="0"/>
          <w:numId w:val="37"/>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14:paraId="16FA1DEE" w14:textId="77777777" w:rsidR="00F966F9" w:rsidRPr="00E91A57" w:rsidRDefault="00F966F9" w:rsidP="00F966F9">
      <w:pPr>
        <w:numPr>
          <w:ilvl w:val="0"/>
          <w:numId w:val="37"/>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14:paraId="145AE524" w14:textId="77777777" w:rsidR="00F966F9" w:rsidRPr="00E91A57" w:rsidRDefault="00F966F9" w:rsidP="00F966F9">
      <w:pPr>
        <w:numPr>
          <w:ilvl w:val="1"/>
          <w:numId w:val="37"/>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14:paraId="7E1559F6" w14:textId="77777777" w:rsidR="00F966F9" w:rsidRPr="00E91A57" w:rsidRDefault="00F966F9" w:rsidP="00F966F9">
      <w:pPr>
        <w:numPr>
          <w:ilvl w:val="1"/>
          <w:numId w:val="37"/>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14:paraId="142921F0" w14:textId="77777777" w:rsidR="00F966F9" w:rsidRPr="00E91A57" w:rsidRDefault="00F966F9" w:rsidP="00F966F9">
      <w:pPr>
        <w:ind w:left="792" w:right="-111"/>
        <w:jc w:val="both"/>
        <w:rPr>
          <w:rFonts w:asciiTheme="minorHAnsi" w:hAnsiTheme="minorHAnsi"/>
          <w:sz w:val="20"/>
          <w:szCs w:val="20"/>
        </w:rPr>
      </w:pPr>
    </w:p>
    <w:p w14:paraId="0907B980" w14:textId="77777777"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14:paraId="086417A7" w14:textId="77777777"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14:paraId="02EC2555" w14:textId="77777777"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14:paraId="3860E22E" w14:textId="77777777" w:rsidR="00F966F9" w:rsidRPr="00E91A57" w:rsidRDefault="00F966F9" w:rsidP="00F966F9">
      <w:pPr>
        <w:numPr>
          <w:ilvl w:val="1"/>
          <w:numId w:val="38"/>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14:paraId="77D1D04F" w14:textId="77777777" w:rsidR="00F966F9" w:rsidRPr="00E91A57" w:rsidRDefault="00F966F9" w:rsidP="00F966F9">
      <w:pPr>
        <w:numPr>
          <w:ilvl w:val="1"/>
          <w:numId w:val="38"/>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14:paraId="47315020" w14:textId="77777777"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14:paraId="49DBA4FB" w14:textId="77777777"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14:paraId="0A55045C" w14:textId="77777777"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14:paraId="7A94E25C" w14:textId="77777777" w:rsidR="00F966F9" w:rsidRDefault="00F966F9" w:rsidP="00F966F9">
      <w:pPr>
        <w:suppressAutoHyphens/>
        <w:autoSpaceDE w:val="0"/>
        <w:ind w:right="-111"/>
        <w:jc w:val="center"/>
        <w:rPr>
          <w:rFonts w:asciiTheme="minorHAnsi" w:hAnsiTheme="minorHAnsi"/>
          <w:b/>
          <w:bCs/>
          <w:sz w:val="20"/>
          <w:szCs w:val="20"/>
          <w:lang w:eastAsia="ar-SA"/>
        </w:rPr>
      </w:pPr>
    </w:p>
    <w:p w14:paraId="3CBCD251" w14:textId="77777777"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14:paraId="32DD40AC" w14:textId="77777777" w:rsidR="00F966F9" w:rsidRPr="00E91A57" w:rsidRDefault="00F966F9" w:rsidP="00F966F9">
      <w:pPr>
        <w:numPr>
          <w:ilvl w:val="0"/>
          <w:numId w:val="39"/>
        </w:numPr>
        <w:ind w:right="-111"/>
        <w:jc w:val="both"/>
        <w:rPr>
          <w:rFonts w:asciiTheme="minorHAnsi" w:hAnsiTheme="minorHAnsi"/>
          <w:sz w:val="20"/>
          <w:szCs w:val="20"/>
        </w:rPr>
      </w:pPr>
      <w:r w:rsidRPr="00E91A57">
        <w:rPr>
          <w:rFonts w:asciiTheme="minorHAnsi" w:hAnsiTheme="minorHAnsi"/>
          <w:sz w:val="20"/>
          <w:szCs w:val="20"/>
        </w:rPr>
        <w:t>Strony ustalają, że z tytułu nienależytego wykonania umowy przysługują kary umowne z następujących tytułów i w podanych wysokościach:</w:t>
      </w:r>
    </w:p>
    <w:p w14:paraId="6D06D8C1" w14:textId="77777777" w:rsidR="00F966F9" w:rsidRPr="00E91A57" w:rsidRDefault="00F966F9" w:rsidP="00F966F9">
      <w:pPr>
        <w:numPr>
          <w:ilvl w:val="1"/>
          <w:numId w:val="39"/>
        </w:numPr>
        <w:ind w:right="-111"/>
        <w:jc w:val="both"/>
        <w:rPr>
          <w:rFonts w:asciiTheme="minorHAnsi" w:hAnsiTheme="minorHAnsi"/>
          <w:sz w:val="20"/>
          <w:szCs w:val="20"/>
        </w:rPr>
      </w:pPr>
      <w:r w:rsidRPr="00E91A57">
        <w:rPr>
          <w:rFonts w:asciiTheme="minorHAnsi" w:hAnsiTheme="minorHAnsi"/>
          <w:sz w:val="20"/>
          <w:szCs w:val="20"/>
        </w:rPr>
        <w:t xml:space="preserve">Wykonawca zapłaci Zamawiającemu </w:t>
      </w:r>
      <w:r>
        <w:rPr>
          <w:rFonts w:asciiTheme="minorHAnsi" w:hAnsiTheme="minorHAnsi"/>
          <w:sz w:val="20"/>
          <w:szCs w:val="20"/>
        </w:rPr>
        <w:t xml:space="preserve">karę umowną </w:t>
      </w:r>
      <w:r w:rsidRPr="00E91A57">
        <w:rPr>
          <w:rFonts w:asciiTheme="minorHAnsi" w:hAnsiTheme="minorHAnsi"/>
          <w:sz w:val="20"/>
          <w:szCs w:val="20"/>
        </w:rPr>
        <w:t>z tytułu rozwiązania umowy przez Zamawiającego z przyczyn niezależnych od Zamawiającego w wysokości 10% wartości</w:t>
      </w:r>
      <w:r>
        <w:rPr>
          <w:rFonts w:asciiTheme="minorHAnsi" w:hAnsiTheme="minorHAnsi"/>
          <w:sz w:val="20"/>
          <w:szCs w:val="20"/>
        </w:rPr>
        <w:t xml:space="preserve"> wynagrodzenia</w:t>
      </w:r>
      <w:r w:rsidRPr="00E91A57">
        <w:rPr>
          <w:rFonts w:asciiTheme="minorHAnsi" w:hAnsiTheme="minorHAnsi"/>
          <w:sz w:val="20"/>
          <w:szCs w:val="20"/>
        </w:rPr>
        <w:t xml:space="preserve"> umow</w:t>
      </w:r>
      <w:r>
        <w:rPr>
          <w:rFonts w:asciiTheme="minorHAnsi" w:hAnsiTheme="minorHAnsi"/>
          <w:sz w:val="20"/>
          <w:szCs w:val="20"/>
        </w:rPr>
        <w:t>nego</w:t>
      </w:r>
      <w:r w:rsidRPr="00E91A57">
        <w:rPr>
          <w:rFonts w:asciiTheme="minorHAnsi" w:hAnsiTheme="minorHAnsi"/>
          <w:sz w:val="20"/>
          <w:szCs w:val="20"/>
        </w:rPr>
        <w:t xml:space="preserve"> netto, </w:t>
      </w:r>
    </w:p>
    <w:p w14:paraId="3AB64EE3" w14:textId="77777777" w:rsidR="00F966F9" w:rsidRPr="00E91A57" w:rsidRDefault="00F966F9" w:rsidP="00F966F9">
      <w:pPr>
        <w:numPr>
          <w:ilvl w:val="1"/>
          <w:numId w:val="39"/>
        </w:numPr>
        <w:ind w:right="-111"/>
        <w:jc w:val="both"/>
        <w:rPr>
          <w:rFonts w:asciiTheme="minorHAnsi" w:hAnsiTheme="minorHAnsi"/>
          <w:sz w:val="20"/>
          <w:szCs w:val="20"/>
        </w:rPr>
      </w:pPr>
      <w:r w:rsidRPr="00E91A57">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t>
      </w:r>
      <w:r>
        <w:rPr>
          <w:rFonts w:asciiTheme="minorHAnsi" w:hAnsiTheme="minorHAnsi"/>
          <w:sz w:val="20"/>
          <w:szCs w:val="20"/>
        </w:rPr>
        <w:t>wynagrodzenia umownego</w:t>
      </w:r>
      <w:r w:rsidRPr="00E91A57">
        <w:rPr>
          <w:rFonts w:asciiTheme="minorHAnsi" w:hAnsiTheme="minorHAnsi"/>
          <w:sz w:val="20"/>
          <w:szCs w:val="20"/>
        </w:rPr>
        <w:t xml:space="preserve"> netto za każdy dzień zwłoki</w:t>
      </w:r>
      <w:r>
        <w:rPr>
          <w:rFonts w:asciiTheme="minorHAnsi" w:hAnsiTheme="minorHAnsi"/>
          <w:sz w:val="20"/>
          <w:szCs w:val="20"/>
        </w:rPr>
        <w:t xml:space="preserve"> od terminu </w:t>
      </w:r>
      <w:r w:rsidRPr="004030F1">
        <w:rPr>
          <w:rFonts w:asciiTheme="minorHAnsi" w:hAnsiTheme="minorHAnsi"/>
          <w:sz w:val="20"/>
          <w:szCs w:val="20"/>
        </w:rPr>
        <w:t xml:space="preserve">określonego w </w:t>
      </w:r>
      <w:r w:rsidRPr="004030F1">
        <w:rPr>
          <w:rFonts w:asciiTheme="minorHAnsi" w:hAnsiTheme="minorHAnsi"/>
          <w:bCs/>
          <w:sz w:val="20"/>
          <w:szCs w:val="20"/>
          <w:lang w:eastAsia="ar-SA"/>
        </w:rPr>
        <w:t>§ 2 ust. 1 umowy</w:t>
      </w:r>
      <w:r w:rsidRPr="004030F1">
        <w:rPr>
          <w:rFonts w:asciiTheme="minorHAnsi" w:hAnsiTheme="minorHAnsi"/>
          <w:sz w:val="20"/>
          <w:szCs w:val="20"/>
        </w:rPr>
        <w:t>.</w:t>
      </w:r>
    </w:p>
    <w:p w14:paraId="7EFD2E28" w14:textId="77777777" w:rsidR="00F966F9" w:rsidRPr="00E91A57" w:rsidRDefault="00F966F9" w:rsidP="00F966F9">
      <w:pPr>
        <w:numPr>
          <w:ilvl w:val="0"/>
          <w:numId w:val="39"/>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14:paraId="51E0B09D" w14:textId="77777777" w:rsidR="00F966F9" w:rsidRPr="00E91A57" w:rsidRDefault="00F966F9" w:rsidP="00F966F9">
      <w:pPr>
        <w:suppressAutoHyphens/>
        <w:autoSpaceDE w:val="0"/>
        <w:ind w:right="-111"/>
        <w:jc w:val="center"/>
        <w:rPr>
          <w:rFonts w:asciiTheme="minorHAnsi" w:hAnsiTheme="minorHAnsi"/>
          <w:b/>
          <w:bCs/>
          <w:sz w:val="20"/>
          <w:szCs w:val="20"/>
          <w:lang w:eastAsia="ar-SA"/>
        </w:rPr>
      </w:pPr>
    </w:p>
    <w:p w14:paraId="33E44915" w14:textId="77777777"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14:paraId="57D4807F" w14:textId="77777777" w:rsidR="00F966F9" w:rsidRPr="00C53C8C" w:rsidRDefault="00F966F9" w:rsidP="00F966F9">
      <w:pPr>
        <w:numPr>
          <w:ilvl w:val="0"/>
          <w:numId w:val="40"/>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sidR="00DF3674">
        <w:rPr>
          <w:rFonts w:asciiTheme="minorHAnsi" w:hAnsiTheme="minorHAnsi"/>
          <w:sz w:val="20"/>
          <w:szCs w:val="20"/>
        </w:rPr>
        <w:t>……</w:t>
      </w:r>
      <w:r>
        <w:rPr>
          <w:rFonts w:asciiTheme="minorHAnsi" w:hAnsiTheme="minorHAnsi"/>
          <w:sz w:val="20"/>
          <w:szCs w:val="20"/>
        </w:rPr>
        <w:t xml:space="preserve"> 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14:paraId="0E526820" w14:textId="77777777" w:rsidR="00F966F9" w:rsidRPr="00C53C8C" w:rsidRDefault="00F966F9" w:rsidP="00F966F9">
      <w:pPr>
        <w:numPr>
          <w:ilvl w:val="0"/>
          <w:numId w:val="40"/>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w:t>
      </w:r>
      <w:r w:rsidR="00592B29">
        <w:rPr>
          <w:rFonts w:asciiTheme="minorHAnsi" w:hAnsiTheme="minorHAnsi"/>
          <w:sz w:val="20"/>
          <w:szCs w:val="20"/>
        </w:rPr>
        <w:t>sterek oraz wad w terminie do 10</w:t>
      </w:r>
      <w:r w:rsidRPr="00C53C8C">
        <w:rPr>
          <w:rFonts w:asciiTheme="minorHAnsi" w:hAnsiTheme="minorHAnsi"/>
          <w:sz w:val="20"/>
          <w:szCs w:val="20"/>
        </w:rPr>
        <w:t xml:space="preserve">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14:paraId="0A713AE4" w14:textId="77777777" w:rsidR="00F966F9" w:rsidRPr="00C53C8C" w:rsidRDefault="00F966F9" w:rsidP="00F966F9">
      <w:pPr>
        <w:numPr>
          <w:ilvl w:val="0"/>
          <w:numId w:val="40"/>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14:paraId="34ECF733" w14:textId="77777777" w:rsidR="00F966F9" w:rsidRPr="00C53C8C" w:rsidRDefault="00F966F9" w:rsidP="00F966F9">
      <w:pPr>
        <w:numPr>
          <w:ilvl w:val="0"/>
          <w:numId w:val="40"/>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14:paraId="01D4261D" w14:textId="77777777" w:rsidR="00F966F9" w:rsidRPr="00C53C8C" w:rsidRDefault="00F966F9" w:rsidP="00F966F9">
      <w:pPr>
        <w:numPr>
          <w:ilvl w:val="1"/>
          <w:numId w:val="40"/>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14:paraId="42C6DE0F" w14:textId="77777777" w:rsidR="00F966F9" w:rsidRPr="00C53C8C" w:rsidRDefault="00F966F9" w:rsidP="00F966F9">
      <w:pPr>
        <w:numPr>
          <w:ilvl w:val="1"/>
          <w:numId w:val="40"/>
        </w:numPr>
        <w:ind w:right="-111"/>
        <w:jc w:val="both"/>
        <w:rPr>
          <w:rFonts w:asciiTheme="minorHAnsi" w:hAnsiTheme="minorHAnsi"/>
          <w:sz w:val="20"/>
          <w:szCs w:val="20"/>
        </w:rPr>
      </w:pPr>
      <w:r w:rsidRPr="00C53C8C">
        <w:rPr>
          <w:rFonts w:asciiTheme="minorHAnsi" w:hAnsiTheme="minorHAnsi"/>
          <w:sz w:val="20"/>
          <w:szCs w:val="20"/>
        </w:rPr>
        <w:t>Usunięcie nieodpłatnie wad ujawnionych w</w:t>
      </w:r>
      <w:r w:rsidR="00CA2795">
        <w:rPr>
          <w:rFonts w:asciiTheme="minorHAnsi" w:hAnsiTheme="minorHAnsi"/>
          <w:sz w:val="20"/>
          <w:szCs w:val="20"/>
        </w:rPr>
        <w:t xml:space="preserve"> okresie gwarancji w terminie 10</w:t>
      </w:r>
      <w:r w:rsidRPr="00C53C8C">
        <w:rPr>
          <w:rFonts w:asciiTheme="minorHAnsi" w:hAnsiTheme="minorHAnsi"/>
          <w:sz w:val="20"/>
          <w:szCs w:val="20"/>
        </w:rPr>
        <w:t xml:space="preserve"> dni roboczych od zgłoszenia wady.</w:t>
      </w:r>
    </w:p>
    <w:p w14:paraId="6241AFC7" w14:textId="77777777"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14:paraId="0D015D55" w14:textId="77777777"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lastRenderedPageBreak/>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14:paraId="086638E9" w14:textId="77777777"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14:paraId="54A1EA81" w14:textId="77777777"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14:paraId="62AE48FA" w14:textId="77777777"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Wszelkie zmiany i naprawy dokonane bez zgody Wykonawcy powodują utratę praw z gwarancji.</w:t>
      </w:r>
    </w:p>
    <w:p w14:paraId="53329129" w14:textId="77777777"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14:paraId="55F7B2C7" w14:textId="77777777" w:rsidR="00F966F9" w:rsidRDefault="00F966F9" w:rsidP="00F966F9">
      <w:pPr>
        <w:suppressAutoHyphens/>
        <w:autoSpaceDE w:val="0"/>
        <w:ind w:right="-111"/>
        <w:jc w:val="center"/>
        <w:rPr>
          <w:rFonts w:asciiTheme="minorHAnsi" w:hAnsiTheme="minorHAnsi"/>
          <w:b/>
          <w:bCs/>
          <w:sz w:val="20"/>
          <w:szCs w:val="20"/>
          <w:lang w:eastAsia="ar-SA"/>
        </w:rPr>
      </w:pPr>
    </w:p>
    <w:p w14:paraId="1A9250D1" w14:textId="77777777"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9</w:t>
      </w:r>
    </w:p>
    <w:p w14:paraId="7A331134" w14:textId="77777777" w:rsidR="00F966F9" w:rsidRPr="00E91A57" w:rsidRDefault="00F966F9" w:rsidP="00F966F9">
      <w:pPr>
        <w:numPr>
          <w:ilvl w:val="0"/>
          <w:numId w:val="41"/>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14:paraId="1427E956" w14:textId="77777777" w:rsidR="00F966F9" w:rsidRPr="00E91A57" w:rsidRDefault="00F966F9" w:rsidP="00F966F9">
      <w:pPr>
        <w:pStyle w:val="Tekstdymka"/>
        <w:numPr>
          <w:ilvl w:val="0"/>
          <w:numId w:val="41"/>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14:paraId="5A2F3C04" w14:textId="77777777" w:rsidR="00F966F9" w:rsidRPr="00E91A57" w:rsidRDefault="00F966F9" w:rsidP="00F966F9">
      <w:pPr>
        <w:numPr>
          <w:ilvl w:val="0"/>
          <w:numId w:val="41"/>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14:paraId="611E52FF" w14:textId="77777777" w:rsidR="00F966F9" w:rsidRDefault="00F966F9" w:rsidP="00F966F9">
      <w:pPr>
        <w:suppressAutoHyphens/>
        <w:autoSpaceDE w:val="0"/>
        <w:ind w:right="-111"/>
        <w:jc w:val="center"/>
        <w:rPr>
          <w:rFonts w:asciiTheme="minorHAnsi" w:hAnsiTheme="minorHAnsi"/>
          <w:b/>
          <w:bCs/>
          <w:sz w:val="20"/>
          <w:szCs w:val="20"/>
          <w:lang w:eastAsia="ar-SA"/>
        </w:rPr>
      </w:pPr>
    </w:p>
    <w:p w14:paraId="6362EFE7" w14:textId="77777777" w:rsidR="00E659D6" w:rsidRPr="00E91A57" w:rsidRDefault="00E659D6" w:rsidP="00E659D6">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14:paraId="659A6701" w14:textId="77777777" w:rsidR="00E659D6" w:rsidRDefault="00E659D6" w:rsidP="00E659D6">
      <w:pPr>
        <w:pStyle w:val="Akapitzlist"/>
        <w:numPr>
          <w:ilvl w:val="0"/>
          <w:numId w:val="27"/>
        </w:numPr>
        <w:spacing w:after="3" w:line="264" w:lineRule="auto"/>
        <w:ind w:right="193"/>
        <w:jc w:val="both"/>
        <w:rPr>
          <w:rFonts w:asciiTheme="minorHAnsi" w:hAnsiTheme="minorHAnsi"/>
          <w:sz w:val="20"/>
          <w:szCs w:val="20"/>
        </w:rPr>
      </w:pPr>
      <w:r w:rsidRPr="004963E4">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6F6E7564" w14:textId="77777777"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14:paraId="7B9A69F9" w14:textId="77777777"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14:paraId="6DE05DFB" w14:textId="77777777"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14:paraId="53824F02" w14:textId="77777777"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491DDE10" w14:textId="77777777"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14:paraId="19DCD997" w14:textId="77777777" w:rsidR="00E659D6" w:rsidRDefault="00E659D6" w:rsidP="00E659D6">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14:paraId="48943E29" w14:textId="77777777" w:rsidR="00E659D6" w:rsidRDefault="00E659D6" w:rsidP="00E659D6">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14:paraId="7A218F98" w14:textId="77777777" w:rsidR="00E659D6" w:rsidRDefault="00E659D6" w:rsidP="00E659D6">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14:paraId="748EBF37" w14:textId="77777777"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14:paraId="234A8AB5" w14:textId="77777777" w:rsidR="00E659D6" w:rsidRPr="004963E4"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14:paraId="7DB8009E" w14:textId="77777777" w:rsidR="00F966F9" w:rsidRDefault="00F966F9" w:rsidP="00F966F9">
      <w:pPr>
        <w:suppressAutoHyphens/>
        <w:autoSpaceDE w:val="0"/>
        <w:ind w:right="-111"/>
        <w:jc w:val="center"/>
        <w:rPr>
          <w:rFonts w:asciiTheme="minorHAnsi" w:hAnsiTheme="minorHAnsi"/>
          <w:b/>
          <w:bCs/>
          <w:sz w:val="20"/>
          <w:szCs w:val="20"/>
          <w:lang w:eastAsia="ar-SA"/>
        </w:rPr>
      </w:pPr>
    </w:p>
    <w:p w14:paraId="16FC9673" w14:textId="77777777"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14:paraId="732486BA" w14:textId="77777777"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14:paraId="5B517C50" w14:textId="77777777"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14:paraId="601AF4E2" w14:textId="77777777"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lastRenderedPageBreak/>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05316A8E" w14:textId="77777777"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14:paraId="53D18501" w14:textId="77777777"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14:paraId="27E852C7" w14:textId="77777777"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14:paraId="16BC66D9" w14:textId="77777777" w:rsidR="00F966F9" w:rsidRPr="00E91A57" w:rsidRDefault="00F966F9" w:rsidP="00F966F9">
      <w:pPr>
        <w:ind w:right="-111"/>
        <w:jc w:val="both"/>
        <w:rPr>
          <w:rFonts w:asciiTheme="minorHAnsi" w:hAnsiTheme="minorHAnsi"/>
          <w:sz w:val="20"/>
          <w:szCs w:val="20"/>
        </w:rPr>
      </w:pPr>
    </w:p>
    <w:p w14:paraId="54C26268" w14:textId="77777777" w:rsidR="00CA2795" w:rsidRDefault="00CA2795" w:rsidP="00F966F9">
      <w:pPr>
        <w:pStyle w:val="Tekstpodstawowy"/>
        <w:spacing w:before="20" w:after="20" w:line="288" w:lineRule="auto"/>
        <w:ind w:right="-111"/>
        <w:rPr>
          <w:rFonts w:asciiTheme="minorHAnsi" w:hAnsiTheme="minorHAnsi"/>
          <w:b/>
          <w:smallCaps/>
          <w:color w:val="000000"/>
          <w:sz w:val="20"/>
          <w:szCs w:val="20"/>
          <w:u w:val="single"/>
        </w:rPr>
      </w:pPr>
    </w:p>
    <w:p w14:paraId="404605E0" w14:textId="77777777" w:rsidR="00F966F9" w:rsidRPr="00C46EF7" w:rsidRDefault="00F966F9" w:rsidP="00F966F9">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14:paraId="595C30E6" w14:textId="77777777" w:rsidR="00F966F9" w:rsidRPr="00E91A57" w:rsidRDefault="00F966F9" w:rsidP="00F966F9">
      <w:pPr>
        <w:numPr>
          <w:ilvl w:val="0"/>
          <w:numId w:val="44"/>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14:paraId="40CCCF2E" w14:textId="77777777" w:rsidR="00F966F9" w:rsidRPr="00E91A57" w:rsidRDefault="00F966F9" w:rsidP="00F966F9">
      <w:pPr>
        <w:ind w:left="708" w:right="-111"/>
        <w:rPr>
          <w:rFonts w:asciiTheme="minorHAnsi" w:hAnsiTheme="minorHAnsi"/>
          <w:sz w:val="20"/>
          <w:szCs w:val="20"/>
          <w:lang w:eastAsia="pl-PL"/>
        </w:rPr>
      </w:pPr>
    </w:p>
    <w:p w14:paraId="0C34F992" w14:textId="77777777" w:rsidR="00F966F9" w:rsidRPr="00E91A57" w:rsidRDefault="00F966F9" w:rsidP="00F966F9">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14:paraId="6757120E" w14:textId="77777777" w:rsidR="00F966F9" w:rsidRPr="00E91A57" w:rsidRDefault="00F966F9" w:rsidP="00F966F9">
      <w:pPr>
        <w:pStyle w:val="Nagwek1"/>
        <w:numPr>
          <w:ilvl w:val="0"/>
          <w:numId w:val="0"/>
        </w:numPr>
        <w:ind w:right="-111"/>
        <w:jc w:val="center"/>
        <w:rPr>
          <w:rFonts w:asciiTheme="minorHAnsi" w:hAnsiTheme="minorHAnsi" w:cs="Arial"/>
          <w:sz w:val="20"/>
          <w:szCs w:val="20"/>
        </w:rPr>
      </w:pPr>
    </w:p>
    <w:p w14:paraId="125C8FE3" w14:textId="77777777" w:rsidR="00F966F9" w:rsidRDefault="00F966F9" w:rsidP="00F966F9">
      <w:pPr>
        <w:pStyle w:val="Tekstpodstawowy21"/>
        <w:widowControl/>
        <w:suppressAutoHyphens w:val="0"/>
        <w:autoSpaceDE/>
        <w:spacing w:after="120" w:line="276" w:lineRule="auto"/>
        <w:ind w:right="-111"/>
        <w:jc w:val="center"/>
        <w:rPr>
          <w:rFonts w:asciiTheme="minorHAnsi" w:hAnsiTheme="minorHAnsi"/>
        </w:rPr>
      </w:pPr>
    </w:p>
    <w:p w14:paraId="0408A10E" w14:textId="77777777" w:rsidR="00F966F9" w:rsidRDefault="00F966F9" w:rsidP="00F966F9">
      <w:pPr>
        <w:pStyle w:val="Tekstpodstawowy21"/>
        <w:widowControl/>
        <w:suppressAutoHyphens w:val="0"/>
        <w:autoSpaceDE/>
        <w:spacing w:after="120" w:line="276" w:lineRule="auto"/>
        <w:jc w:val="center"/>
        <w:rPr>
          <w:rFonts w:asciiTheme="minorHAnsi" w:hAnsiTheme="minorHAnsi"/>
        </w:rPr>
      </w:pPr>
    </w:p>
    <w:p w14:paraId="5A17424B" w14:textId="77777777" w:rsidR="00F966F9" w:rsidRPr="00626D2C" w:rsidRDefault="00F966F9" w:rsidP="00F966F9">
      <w:pPr>
        <w:pStyle w:val="Zwykytekst1"/>
        <w:spacing w:before="120" w:line="288" w:lineRule="auto"/>
        <w:ind w:firstLine="4500"/>
        <w:jc w:val="center"/>
        <w:rPr>
          <w:bCs/>
          <w:kern w:val="28"/>
        </w:rPr>
      </w:pPr>
    </w:p>
    <w:p w14:paraId="49571787" w14:textId="77777777" w:rsidR="001C150E" w:rsidRDefault="001C150E" w:rsidP="00A001CE">
      <w:pPr>
        <w:jc w:val="both"/>
        <w:rPr>
          <w:rFonts w:asciiTheme="minorHAnsi" w:hAnsiTheme="minorHAnsi"/>
          <w:sz w:val="20"/>
          <w:szCs w:val="20"/>
        </w:rPr>
      </w:pPr>
    </w:p>
    <w:p w14:paraId="2D2E7F8B" w14:textId="77777777" w:rsidR="001C150E" w:rsidRDefault="001C150E" w:rsidP="00A001CE">
      <w:pPr>
        <w:jc w:val="both"/>
        <w:rPr>
          <w:rFonts w:asciiTheme="minorHAnsi" w:hAnsiTheme="minorHAnsi"/>
          <w:sz w:val="20"/>
          <w:szCs w:val="20"/>
        </w:rPr>
      </w:pPr>
    </w:p>
    <w:p w14:paraId="6BDFC7BE" w14:textId="77777777" w:rsidR="00A001CE" w:rsidRDefault="00A001CE" w:rsidP="00FB267D">
      <w:pPr>
        <w:jc w:val="both"/>
        <w:rPr>
          <w:rFonts w:asciiTheme="minorHAnsi" w:hAnsiTheme="minorHAnsi"/>
          <w:sz w:val="20"/>
          <w:szCs w:val="20"/>
        </w:rPr>
      </w:pPr>
    </w:p>
    <w:p w14:paraId="02FEB279" w14:textId="77777777" w:rsidR="00A001CE" w:rsidRDefault="00A001CE" w:rsidP="00FB267D">
      <w:pPr>
        <w:jc w:val="both"/>
        <w:rPr>
          <w:rFonts w:asciiTheme="minorHAnsi" w:hAnsiTheme="minorHAnsi"/>
          <w:sz w:val="20"/>
          <w:szCs w:val="20"/>
        </w:rPr>
      </w:pPr>
    </w:p>
    <w:p w14:paraId="0011758C" w14:textId="77777777" w:rsidR="00150274" w:rsidRPr="00E91A57" w:rsidRDefault="00150274" w:rsidP="00150274">
      <w:pPr>
        <w:pStyle w:val="Nagwek1"/>
        <w:numPr>
          <w:ilvl w:val="0"/>
          <w:numId w:val="0"/>
        </w:numPr>
        <w:ind w:right="-111"/>
        <w:jc w:val="center"/>
        <w:rPr>
          <w:rFonts w:asciiTheme="minorHAnsi" w:hAnsiTheme="minorHAnsi" w:cs="Arial"/>
          <w:sz w:val="20"/>
          <w:szCs w:val="20"/>
        </w:rPr>
      </w:pPr>
    </w:p>
    <w:p w14:paraId="38D72812" w14:textId="77777777" w:rsidR="00150274" w:rsidRDefault="00150274" w:rsidP="00150274">
      <w:pPr>
        <w:pStyle w:val="Tekstpodstawowy21"/>
        <w:widowControl/>
        <w:suppressAutoHyphens w:val="0"/>
        <w:autoSpaceDE/>
        <w:spacing w:after="120" w:line="276" w:lineRule="auto"/>
        <w:ind w:right="-111"/>
        <w:jc w:val="center"/>
        <w:rPr>
          <w:rFonts w:asciiTheme="minorHAnsi" w:hAnsiTheme="minorHAnsi"/>
        </w:rPr>
      </w:pPr>
    </w:p>
    <w:p w14:paraId="31290B75" w14:textId="77777777" w:rsidR="00FB4B2C" w:rsidRPr="00012CDF" w:rsidRDefault="00A001CE" w:rsidP="00FB4B2C">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00FB4B2C" w:rsidRPr="00012CDF">
        <w:rPr>
          <w:rFonts w:asciiTheme="minorHAnsi" w:hAnsiTheme="minorHAnsi"/>
          <w:b/>
          <w:color w:val="auto"/>
          <w:sz w:val="20"/>
          <w:szCs w:val="20"/>
        </w:rPr>
        <w:t>ałącznik 2</w:t>
      </w:r>
    </w:p>
    <w:p w14:paraId="0EA95702" w14:textId="77777777" w:rsidR="00FB4B2C" w:rsidRDefault="00FB4B2C" w:rsidP="00FB4B2C">
      <w:pPr>
        <w:pStyle w:val="Default"/>
        <w:jc w:val="right"/>
        <w:rPr>
          <w:rFonts w:asciiTheme="minorHAnsi" w:hAnsiTheme="minorHAnsi"/>
          <w:color w:val="auto"/>
          <w:sz w:val="20"/>
          <w:szCs w:val="20"/>
        </w:rPr>
      </w:pPr>
    </w:p>
    <w:p w14:paraId="117B907E" w14:textId="77777777"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14:paraId="4C62DE0E" w14:textId="77777777"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14:paraId="07EDA657" w14:textId="77777777"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14:paraId="4313169F" w14:textId="77777777"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14:paraId="4E57A262" w14:textId="77777777"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14:paraId="12FD7487" w14:textId="77777777" w:rsidR="00C46EF7" w:rsidRPr="00C46EF7" w:rsidRDefault="00C46EF7" w:rsidP="00FB4B2C">
      <w:pPr>
        <w:pStyle w:val="Default"/>
        <w:jc w:val="both"/>
        <w:rPr>
          <w:rFonts w:asciiTheme="minorHAnsi" w:hAnsiTheme="minorHAnsi"/>
          <w:color w:val="auto"/>
          <w:sz w:val="16"/>
          <w:szCs w:val="16"/>
        </w:rPr>
      </w:pPr>
    </w:p>
    <w:p w14:paraId="206C1A3D" w14:textId="77777777"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486565" w:rsidRPr="00486565">
        <w:rPr>
          <w:rFonts w:asciiTheme="minorHAnsi" w:hAnsiTheme="minorHAnsi"/>
          <w:b/>
          <w:bCs/>
          <w:sz w:val="20"/>
          <w:szCs w:val="20"/>
        </w:rPr>
        <w:t>Zaprogramowanie sterownika nadrzędnego dla systemu automatyki sterującego pracą modułu SNCR dla instalacji zlokalizowanej w Olsztynie i zabudowanej na kotle typu WR 25.</w:t>
      </w:r>
      <w:r w:rsidR="00E91A57">
        <w:rPr>
          <w:rFonts w:asciiTheme="minorHAnsi" w:hAnsiTheme="minorHAnsi"/>
          <w:b/>
          <w:sz w:val="20"/>
          <w:szCs w:val="20"/>
        </w:rPr>
        <w:t xml:space="preserve"> </w:t>
      </w:r>
    </w:p>
    <w:p w14:paraId="6E375CAA" w14:textId="77777777"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14:paraId="5CEAE309" w14:textId="77777777"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14:paraId="3A14C515" w14:textId="77777777"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14:paraId="49D99749" w14:textId="77777777"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14:paraId="3B8DB17F" w14:textId="77777777"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14:paraId="45DF3725" w14:textId="77777777"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14:paraId="1F535066" w14:textId="77777777"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14:paraId="5A40173E" w14:textId="77777777"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14:paraId="67C89C95" w14:textId="77777777"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14:paraId="162BF206" w14:textId="77777777"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14:paraId="2EF08741" w14:textId="77777777"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14:paraId="5C818F7E" w14:textId="77777777"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14:paraId="716ACE87" w14:textId="77777777"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14:paraId="2982179E" w14:textId="77777777" w:rsidR="000822F1"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w:t>
      </w:r>
      <w:r w:rsidR="003A5D70">
        <w:rPr>
          <w:rFonts w:asciiTheme="minorHAnsi" w:hAnsiTheme="minorHAnsi"/>
          <w:color w:val="auto"/>
          <w:sz w:val="20"/>
          <w:szCs w:val="20"/>
        </w:rPr>
        <w:t xml:space="preserve">za </w:t>
      </w:r>
      <w:r w:rsidRPr="005A4513">
        <w:rPr>
          <w:rFonts w:asciiTheme="minorHAnsi" w:hAnsiTheme="minorHAnsi"/>
          <w:color w:val="auto"/>
          <w:sz w:val="20"/>
          <w:szCs w:val="20"/>
        </w:rPr>
        <w:t xml:space="preserve">cenę netto ………… zł. (słownie złotych:........................................) powiększoną o podatek VAT w wysokości ……………… zł., co w wyniku daje cenę brutto ………………zł. (słownie złotych …………………………………………………………............................), </w:t>
      </w:r>
      <w:r w:rsidR="000822F1" w:rsidRPr="005A4513">
        <w:rPr>
          <w:rFonts w:asciiTheme="minorHAnsi" w:hAnsiTheme="minorHAnsi"/>
          <w:color w:val="auto"/>
          <w:sz w:val="20"/>
          <w:szCs w:val="20"/>
        </w:rPr>
        <w:t xml:space="preserve"> </w:t>
      </w:r>
    </w:p>
    <w:p w14:paraId="7ED0C490" w14:textId="77777777"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412031">
        <w:rPr>
          <w:rFonts w:asciiTheme="minorHAnsi" w:hAnsiTheme="minorHAnsi"/>
          <w:color w:val="auto"/>
          <w:sz w:val="20"/>
          <w:szCs w:val="20"/>
        </w:rPr>
        <w:t xml:space="preserve">do </w:t>
      </w:r>
      <w:r w:rsidR="007D0460">
        <w:rPr>
          <w:rFonts w:asciiTheme="minorHAnsi" w:hAnsiTheme="minorHAnsi"/>
          <w:color w:val="auto"/>
          <w:sz w:val="20"/>
          <w:szCs w:val="20"/>
        </w:rPr>
        <w:t>4 tygodni od daty podpisania umowy.</w:t>
      </w:r>
    </w:p>
    <w:p w14:paraId="2A11C30C" w14:textId="77777777"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14:paraId="06746B38" w14:textId="77777777"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14:paraId="3B41FE3D" w14:textId="77777777"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14:paraId="6DC33B28" w14:textId="77777777"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14:paraId="75C154EE" w14:textId="77777777"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14:paraId="14E421C7" w14:textId="77777777"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14:paraId="0EF097C0" w14:textId="77777777"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14:paraId="3EFA6D07" w14:textId="77777777" w:rsidR="00F75D8B" w:rsidRDefault="00FB4B2C" w:rsidP="00F75D8B">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14:paraId="28357BF0" w14:textId="77777777" w:rsidR="00FB4B2C" w:rsidRDefault="00F75D8B" w:rsidP="00F75D8B">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00FB4B2C"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14:paraId="26E06A39" w14:textId="77777777" w:rsidR="00FB4B2C" w:rsidRPr="00F849E0" w:rsidRDefault="00FB4B2C" w:rsidP="00F849E0">
      <w:pPr>
        <w:pStyle w:val="Tekstpodstawowy"/>
        <w:spacing w:after="0"/>
        <w:jc w:val="both"/>
        <w:rPr>
          <w:rFonts w:asciiTheme="minorHAnsi" w:hAnsiTheme="minorHAnsi"/>
          <w:sz w:val="20"/>
          <w:szCs w:val="20"/>
        </w:rPr>
      </w:pPr>
      <w:r w:rsidRPr="00F849E0">
        <w:rPr>
          <w:rFonts w:asciiTheme="minorHAnsi" w:hAnsiTheme="minorHAnsi"/>
          <w:sz w:val="20"/>
          <w:szCs w:val="20"/>
        </w:rPr>
        <w:t>9</w:t>
      </w:r>
      <w:r w:rsidR="00F75D8B">
        <w:rPr>
          <w:rFonts w:asciiTheme="minorHAnsi" w:hAnsiTheme="minorHAnsi"/>
          <w:sz w:val="20"/>
          <w:szCs w:val="20"/>
        </w:rPr>
        <w:t>.</w:t>
      </w:r>
      <w:r w:rsidRPr="00F849E0">
        <w:rPr>
          <w:rFonts w:asciiTheme="minorHAnsi" w:hAnsiTheme="minorHAnsi"/>
          <w:sz w:val="20"/>
          <w:szCs w:val="20"/>
        </w:rPr>
        <w:t xml:space="preserve"> OŚWIADCZAMY, zgodnie z art. 22 ust. 1 i art. art. 24 ustawy z dnia 29 stycznia 2004 r. Prawo zamówień Publicznych – </w:t>
      </w:r>
      <w:r w:rsidR="00F849E0" w:rsidRPr="00F849E0">
        <w:rPr>
          <w:rFonts w:ascii="Calibri" w:hAnsi="Calibri" w:cs="Arial"/>
          <w:sz w:val="20"/>
          <w:szCs w:val="20"/>
        </w:rPr>
        <w:t>2017 r. poz. 1579 z późn. zm</w:t>
      </w:r>
      <w:r w:rsidRPr="00F849E0">
        <w:rPr>
          <w:rFonts w:asciiTheme="minorHAnsi" w:hAnsiTheme="minorHAnsi"/>
          <w:sz w:val="20"/>
          <w:szCs w:val="20"/>
        </w:rPr>
        <w:t xml:space="preserve">.), oświadczam, że: </w:t>
      </w:r>
    </w:p>
    <w:p w14:paraId="0A57E3DA" w14:textId="77777777"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14:paraId="68CCDF2F" w14:textId="77777777"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14:paraId="169B08BC" w14:textId="77777777"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14:paraId="54AAD509" w14:textId="77777777"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14:paraId="38BB91B6" w14:textId="77777777"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14:paraId="0ED1CBFC" w14:textId="77777777" w:rsidR="00C46EF7"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14:paraId="218B465C" w14:textId="77777777" w:rsidR="00C46EF7" w:rsidRDefault="00C46EF7" w:rsidP="00FB4B2C">
      <w:pPr>
        <w:pStyle w:val="Default"/>
        <w:jc w:val="both"/>
        <w:rPr>
          <w:rFonts w:asciiTheme="minorHAnsi" w:hAnsiTheme="minorHAnsi"/>
          <w:color w:val="auto"/>
          <w:sz w:val="20"/>
          <w:szCs w:val="20"/>
        </w:rPr>
      </w:pPr>
    </w:p>
    <w:p w14:paraId="7716F9A8" w14:textId="77777777"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486565">
        <w:rPr>
          <w:rFonts w:asciiTheme="minorHAnsi" w:hAnsiTheme="minorHAnsi"/>
          <w:color w:val="auto"/>
          <w:sz w:val="20"/>
          <w:szCs w:val="20"/>
        </w:rPr>
        <w:t>9</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14:paraId="477491C0" w14:textId="77777777" w:rsidR="00A22205" w:rsidRDefault="00FB4B2C" w:rsidP="00F849E0">
      <w:pPr>
        <w:rPr>
          <w:rFonts w:asciiTheme="minorHAnsi" w:hAnsiTheme="minorHAnsi"/>
          <w:i/>
          <w:iCs/>
          <w:sz w:val="20"/>
          <w:szCs w:val="20"/>
        </w:rPr>
      </w:pPr>
      <w:r w:rsidRPr="002615AC">
        <w:rPr>
          <w:rFonts w:asciiTheme="minorHAnsi" w:hAnsiTheme="minorHAnsi"/>
          <w:i/>
          <w:iCs/>
          <w:sz w:val="20"/>
          <w:szCs w:val="20"/>
        </w:rPr>
        <w:t>(pieczęć i podpis Wykonawcy)</w:t>
      </w:r>
    </w:p>
    <w:p w14:paraId="5E0845FE" w14:textId="77777777" w:rsidR="00F75D8B" w:rsidRPr="00F849E0" w:rsidRDefault="00F75D8B" w:rsidP="00F849E0">
      <w:pPr>
        <w:rPr>
          <w:rFonts w:asciiTheme="minorHAnsi" w:hAnsiTheme="minorHAnsi"/>
          <w:sz w:val="20"/>
          <w:szCs w:val="20"/>
        </w:rPr>
      </w:pPr>
    </w:p>
    <w:p w14:paraId="7E7219E8" w14:textId="77777777" w:rsidR="00F75D8B" w:rsidRDefault="00F75D8B" w:rsidP="00F75D8B">
      <w:pPr>
        <w:tabs>
          <w:tab w:val="center" w:pos="7371"/>
        </w:tabs>
        <w:spacing w:before="1920"/>
        <w:jc w:val="right"/>
        <w:rPr>
          <w:rFonts w:asciiTheme="minorHAnsi" w:hAnsiTheme="minorHAnsi" w:cstheme="minorHAnsi"/>
          <w:iCs/>
          <w:sz w:val="20"/>
          <w:szCs w:val="20"/>
        </w:rPr>
      </w:pPr>
    </w:p>
    <w:p w14:paraId="7A58C40D" w14:textId="77777777" w:rsidR="00F75D8B" w:rsidRPr="0012096E" w:rsidRDefault="00F75D8B" w:rsidP="00F75D8B">
      <w:pPr>
        <w:spacing w:line="288" w:lineRule="auto"/>
        <w:jc w:val="right"/>
        <w:rPr>
          <w:rFonts w:asciiTheme="minorHAnsi" w:hAnsiTheme="minorHAnsi"/>
        </w:rPr>
      </w:pPr>
      <w:r w:rsidRPr="0012096E">
        <w:rPr>
          <w:rFonts w:asciiTheme="minorHAnsi" w:hAnsiTheme="minorHAnsi"/>
          <w:sz w:val="20"/>
          <w:szCs w:val="20"/>
        </w:rPr>
        <w:t>Załącznik nr 3</w:t>
      </w:r>
    </w:p>
    <w:p w14:paraId="3A6620C8" w14:textId="7C1C85C3" w:rsidR="00F75D8B" w:rsidRPr="0012096E" w:rsidRDefault="00711B02" w:rsidP="00F75D8B">
      <w:pPr>
        <w:pStyle w:val="Zwykytekst1"/>
        <w:spacing w:before="120" w:line="288" w:lineRule="auto"/>
        <w:rPr>
          <w:rFonts w:asciiTheme="minorHAnsi" w:hAnsiTheme="minorHAnsi" w:cs="Arial"/>
          <w:b/>
          <w:bCs/>
          <w:color w:val="000000"/>
          <w:sz w:val="24"/>
          <w:szCs w:val="24"/>
        </w:rPr>
      </w:pPr>
      <w:r>
        <w:rPr>
          <w:rFonts w:asciiTheme="minorHAnsi" w:hAnsiTheme="minorHAnsi" w:cs="Arial"/>
          <w:noProof/>
          <w:lang w:eastAsia="pl-PL"/>
        </w:rPr>
        <mc:AlternateContent>
          <mc:Choice Requires="wps">
            <w:drawing>
              <wp:anchor distT="0" distB="0" distL="114300" distR="114300" simplePos="0" relativeHeight="251660288" behindDoc="0" locked="0" layoutInCell="0" allowOverlap="1" wp14:anchorId="022908BF" wp14:editId="4B5E4F7F">
                <wp:simplePos x="0" y="0"/>
                <wp:positionH relativeFrom="column">
                  <wp:posOffset>116840</wp:posOffset>
                </wp:positionH>
                <wp:positionV relativeFrom="paragraph">
                  <wp:posOffset>344805</wp:posOffset>
                </wp:positionV>
                <wp:extent cx="2080895" cy="833755"/>
                <wp:effectExtent l="0" t="0" r="0" b="4445"/>
                <wp:wrapTight wrapText="bothSides">
                  <wp:wrapPolygon edited="0">
                    <wp:start x="0" y="0"/>
                    <wp:lineTo x="0" y="21715"/>
                    <wp:lineTo x="21554" y="21715"/>
                    <wp:lineTo x="21554" y="0"/>
                    <wp:lineTo x="0" y="0"/>
                  </wp:wrapPolygon>
                </wp:wrapTight>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14:paraId="2046AA19" w14:textId="77777777" w:rsidR="00F75D8B" w:rsidRDefault="00F75D8B" w:rsidP="00F75D8B">
                            <w:pPr>
                              <w:jc w:val="center"/>
                              <w:rPr>
                                <w:rFonts w:ascii="Times New Roman" w:hAnsi="Times New Roman" w:cs="Times New Roman"/>
                                <w:i/>
                                <w:iCs/>
                                <w:sz w:val="18"/>
                                <w:szCs w:val="18"/>
                              </w:rPr>
                            </w:pPr>
                          </w:p>
                          <w:p w14:paraId="51F85740" w14:textId="77777777" w:rsidR="00F75D8B" w:rsidRDefault="00F75D8B" w:rsidP="00F75D8B">
                            <w:pPr>
                              <w:jc w:val="center"/>
                              <w:rPr>
                                <w:rFonts w:ascii="Times New Roman" w:hAnsi="Times New Roman" w:cs="Times New Roman"/>
                                <w:i/>
                                <w:iCs/>
                                <w:sz w:val="18"/>
                                <w:szCs w:val="18"/>
                              </w:rPr>
                            </w:pPr>
                          </w:p>
                          <w:p w14:paraId="3F3807BE" w14:textId="77777777" w:rsidR="00F75D8B" w:rsidRDefault="00F75D8B" w:rsidP="00F75D8B">
                            <w:pPr>
                              <w:jc w:val="center"/>
                              <w:rPr>
                                <w:rFonts w:ascii="Times New Roman" w:hAnsi="Times New Roman" w:cs="Times New Roman"/>
                                <w:i/>
                                <w:iCs/>
                                <w:sz w:val="18"/>
                                <w:szCs w:val="18"/>
                              </w:rPr>
                            </w:pPr>
                          </w:p>
                          <w:p w14:paraId="638DE787" w14:textId="77777777" w:rsidR="00F75D8B" w:rsidRDefault="00F75D8B" w:rsidP="00F75D8B">
                            <w:pPr>
                              <w:jc w:val="center"/>
                              <w:rPr>
                                <w:rFonts w:ascii="Times New Roman" w:hAnsi="Times New Roman" w:cs="Times New Roman"/>
                                <w:i/>
                                <w:iCs/>
                                <w:sz w:val="18"/>
                                <w:szCs w:val="18"/>
                              </w:rPr>
                            </w:pPr>
                          </w:p>
                          <w:p w14:paraId="55F80846" w14:textId="77777777"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908BF"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" o:allowincell="f">
                <v:textbox>
                  <w:txbxContent>
                    <w:p w14:paraId="2046AA19" w14:textId="77777777" w:rsidR="00F75D8B" w:rsidRDefault="00F75D8B" w:rsidP="00F75D8B">
                      <w:pPr>
                        <w:jc w:val="center"/>
                        <w:rPr>
                          <w:rFonts w:ascii="Times New Roman" w:hAnsi="Times New Roman" w:cs="Times New Roman"/>
                          <w:i/>
                          <w:iCs/>
                          <w:sz w:val="18"/>
                          <w:szCs w:val="18"/>
                        </w:rPr>
                      </w:pPr>
                    </w:p>
                    <w:p w14:paraId="51F85740" w14:textId="77777777" w:rsidR="00F75D8B" w:rsidRDefault="00F75D8B" w:rsidP="00F75D8B">
                      <w:pPr>
                        <w:jc w:val="center"/>
                        <w:rPr>
                          <w:rFonts w:ascii="Times New Roman" w:hAnsi="Times New Roman" w:cs="Times New Roman"/>
                          <w:i/>
                          <w:iCs/>
                          <w:sz w:val="18"/>
                          <w:szCs w:val="18"/>
                        </w:rPr>
                      </w:pPr>
                    </w:p>
                    <w:p w14:paraId="3F3807BE" w14:textId="77777777" w:rsidR="00F75D8B" w:rsidRDefault="00F75D8B" w:rsidP="00F75D8B">
                      <w:pPr>
                        <w:jc w:val="center"/>
                        <w:rPr>
                          <w:rFonts w:ascii="Times New Roman" w:hAnsi="Times New Roman" w:cs="Times New Roman"/>
                          <w:i/>
                          <w:iCs/>
                          <w:sz w:val="18"/>
                          <w:szCs w:val="18"/>
                        </w:rPr>
                      </w:pPr>
                    </w:p>
                    <w:p w14:paraId="638DE787" w14:textId="77777777" w:rsidR="00F75D8B" w:rsidRDefault="00F75D8B" w:rsidP="00F75D8B">
                      <w:pPr>
                        <w:jc w:val="center"/>
                        <w:rPr>
                          <w:rFonts w:ascii="Times New Roman" w:hAnsi="Times New Roman" w:cs="Times New Roman"/>
                          <w:i/>
                          <w:iCs/>
                          <w:sz w:val="18"/>
                          <w:szCs w:val="18"/>
                        </w:rPr>
                      </w:pPr>
                    </w:p>
                    <w:p w14:paraId="55F80846" w14:textId="77777777"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r>
        <w:rPr>
          <w:rFonts w:asciiTheme="minorHAnsi" w:hAnsiTheme="minorHAnsi" w:cs="Arial"/>
          <w:noProof/>
          <w:lang w:eastAsia="pl-PL"/>
        </w:rPr>
        <mc:AlternateContent>
          <mc:Choice Requires="wps">
            <w:drawing>
              <wp:anchor distT="0" distB="0" distL="114300" distR="114300" simplePos="0" relativeHeight="251661312" behindDoc="0" locked="0" layoutInCell="0" allowOverlap="1" wp14:anchorId="7B4139F6" wp14:editId="1053FC63">
                <wp:simplePos x="0" y="0"/>
                <wp:positionH relativeFrom="column">
                  <wp:posOffset>2172335</wp:posOffset>
                </wp:positionH>
                <wp:positionV relativeFrom="paragraph">
                  <wp:posOffset>344805</wp:posOffset>
                </wp:positionV>
                <wp:extent cx="3946525" cy="817880"/>
                <wp:effectExtent l="0" t="0" r="0" b="1270"/>
                <wp:wrapTight wrapText="bothSides">
                  <wp:wrapPolygon edited="0">
                    <wp:start x="0" y="0"/>
                    <wp:lineTo x="0" y="21634"/>
                    <wp:lineTo x="21583" y="21634"/>
                    <wp:lineTo x="21583" y="0"/>
                    <wp:lineTo x="0" y="0"/>
                  </wp:wrapPolygon>
                </wp:wrapTight>
                <wp:docPr id="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17880"/>
                        </a:xfrm>
                        <a:prstGeom prst="rect">
                          <a:avLst/>
                        </a:prstGeom>
                        <a:solidFill>
                          <a:srgbClr val="C0C0C0"/>
                        </a:solidFill>
                        <a:ln w="9525">
                          <a:solidFill>
                            <a:srgbClr val="000000"/>
                          </a:solidFill>
                          <a:miter lim="800000"/>
                          <a:headEnd/>
                          <a:tailEnd/>
                        </a:ln>
                      </wps:spPr>
                      <wps:txbx>
                        <w:txbxContent>
                          <w:p w14:paraId="7FE2A312" w14:textId="77777777" w:rsidR="00F75D8B" w:rsidRDefault="00F75D8B" w:rsidP="00F75D8B">
                            <w:pPr>
                              <w:jc w:val="center"/>
                              <w:rPr>
                                <w:rFonts w:ascii="Times New Roman" w:hAnsi="Times New Roman" w:cs="Times New Roman"/>
                                <w:b/>
                                <w:bCs/>
                                <w:sz w:val="8"/>
                                <w:szCs w:val="8"/>
                              </w:rPr>
                            </w:pPr>
                          </w:p>
                          <w:p w14:paraId="3496E1BA" w14:textId="77777777"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139F6" id="Text Box 5" o:spid="_x0000_s1027" type="#_x0000_t202" style="position:absolute;margin-left:171.05pt;margin-top:27.15pt;width:310.75pt;height: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mhLAIAAFgEAAAOAAAAZHJzL2Uyb0RvYy54bWysVG1v2yAQ/j5p/wHxfbGTJU1ixam6dJ0m&#10;dS9Sux+AMbbRgGNAYme/fgdO0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" o:allowincell="f" fillcolor="silver">
                <v:textbox>
                  <w:txbxContent>
                    <w:p w14:paraId="7FE2A312" w14:textId="77777777" w:rsidR="00F75D8B" w:rsidRDefault="00F75D8B" w:rsidP="00F75D8B">
                      <w:pPr>
                        <w:jc w:val="center"/>
                        <w:rPr>
                          <w:rFonts w:ascii="Times New Roman" w:hAnsi="Times New Roman" w:cs="Times New Roman"/>
                          <w:b/>
                          <w:bCs/>
                          <w:sz w:val="8"/>
                          <w:szCs w:val="8"/>
                        </w:rPr>
                      </w:pPr>
                    </w:p>
                    <w:p w14:paraId="3496E1BA" w14:textId="77777777"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p>
    <w:p w14:paraId="7B046E72" w14:textId="77777777" w:rsidR="00F75D8B" w:rsidRPr="0012096E" w:rsidRDefault="00F75D8B" w:rsidP="00F75D8B">
      <w:pPr>
        <w:pStyle w:val="Zwykytekst1"/>
        <w:spacing w:before="120" w:line="288" w:lineRule="auto"/>
        <w:jc w:val="both"/>
        <w:rPr>
          <w:rFonts w:asciiTheme="minorHAnsi" w:hAnsiTheme="minorHAnsi" w:cs="Arial"/>
          <w:b/>
          <w:bCs/>
          <w:color w:val="000000"/>
          <w:sz w:val="24"/>
          <w:szCs w:val="24"/>
        </w:rPr>
      </w:pPr>
    </w:p>
    <w:p w14:paraId="740E0ACA" w14:textId="77777777" w:rsidR="00F75D8B" w:rsidRPr="00E87A0C" w:rsidRDefault="00F75D8B" w:rsidP="00F75D8B">
      <w:pPr>
        <w:pStyle w:val="Default"/>
        <w:jc w:val="both"/>
        <w:rPr>
          <w:rFonts w:asciiTheme="minorHAnsi" w:hAnsiTheme="minorHAnsi"/>
          <w:color w:val="auto"/>
        </w:rPr>
      </w:pPr>
      <w:r w:rsidRPr="00E87A0C">
        <w:rPr>
          <w:rFonts w:asciiTheme="minorHAnsi" w:hAnsiTheme="minorHAnsi"/>
        </w:rPr>
        <w:t xml:space="preserve">Składając ofertę na zapytanie ofertowe na: </w:t>
      </w:r>
      <w:r w:rsidRPr="007D0460">
        <w:rPr>
          <w:rFonts w:asciiTheme="minorHAnsi" w:hAnsiTheme="minorHAnsi"/>
          <w:b/>
          <w:bCs/>
        </w:rPr>
        <w:t>„</w:t>
      </w:r>
      <w:r w:rsidR="00664085" w:rsidRPr="00664085">
        <w:rPr>
          <w:rFonts w:asciiTheme="minorHAnsi" w:hAnsiTheme="minorHAnsi"/>
          <w:b/>
          <w:bCs/>
        </w:rPr>
        <w:t>Zaprogramowanie sterownika nadrzędnego dla systemu automatyki sterującego pracą modułu SNCR dla instalacji zlokalizowanej w Olsztynie i zabudowanej na kotle typu WR 25.</w:t>
      </w:r>
      <w:r w:rsidR="00CA2795">
        <w:rPr>
          <w:rFonts w:asciiTheme="minorHAnsi" w:hAnsiTheme="minorHAnsi"/>
          <w:b/>
          <w:bCs/>
        </w:rPr>
        <w:t>”</w:t>
      </w:r>
      <w:r w:rsidRPr="00E87A0C">
        <w:rPr>
          <w:rFonts w:asciiTheme="minorHAnsi" w:hAnsiTheme="minorHAnsi"/>
          <w:b/>
        </w:rPr>
        <w:t xml:space="preserve"> </w:t>
      </w:r>
      <w:r w:rsidRPr="00E87A0C">
        <w:rPr>
          <w:rFonts w:asciiTheme="minorHAnsi" w:hAnsiTheme="minorHAnsi"/>
          <w:b/>
          <w:bCs/>
        </w:rPr>
        <w:t>Oświadczamy, że:</w:t>
      </w:r>
    </w:p>
    <w:p w14:paraId="59C0DF7E" w14:textId="77777777" w:rsidR="00F75D8B" w:rsidRPr="0012096E" w:rsidRDefault="00F75D8B" w:rsidP="00F75D8B">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14:paraId="574AC534" w14:textId="77777777"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14:paraId="6A7C5353" w14:textId="77777777"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14:paraId="3E958586" w14:textId="77777777"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14:paraId="09302E83" w14:textId="77777777"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14:paraId="18752059" w14:textId="77777777" w:rsidR="00F75D8B" w:rsidRPr="0012096E" w:rsidRDefault="00F75D8B" w:rsidP="00F75D8B">
      <w:pPr>
        <w:pStyle w:val="Style7"/>
        <w:widowControl/>
        <w:spacing w:line="240" w:lineRule="auto"/>
        <w:ind w:left="14"/>
        <w:jc w:val="both"/>
        <w:rPr>
          <w:rFonts w:asciiTheme="minorHAnsi" w:hAnsiTheme="minorHAnsi"/>
          <w:color w:val="000000"/>
          <w:sz w:val="22"/>
          <w:szCs w:val="22"/>
        </w:rPr>
      </w:pPr>
    </w:p>
    <w:p w14:paraId="6066B81E" w14:textId="77777777" w:rsidR="00F75D8B" w:rsidRPr="0012096E" w:rsidRDefault="00F75D8B" w:rsidP="00F75D8B">
      <w:pPr>
        <w:spacing w:before="120" w:line="288" w:lineRule="auto"/>
        <w:jc w:val="both"/>
        <w:rPr>
          <w:rFonts w:asciiTheme="minorHAnsi" w:hAnsiTheme="minorHAnsi"/>
          <w:color w:val="000000"/>
        </w:rPr>
      </w:pPr>
    </w:p>
    <w:p w14:paraId="5FB2432B" w14:textId="77777777" w:rsidR="00F75D8B" w:rsidRPr="0012096E" w:rsidRDefault="00F75D8B" w:rsidP="00F75D8B">
      <w:pPr>
        <w:pStyle w:val="Zwykytekst1"/>
        <w:spacing w:before="120" w:line="288" w:lineRule="auto"/>
        <w:jc w:val="both"/>
        <w:rPr>
          <w:rFonts w:asciiTheme="minorHAnsi" w:hAnsiTheme="minorHAnsi" w:cs="Arial"/>
          <w:color w:val="000000"/>
          <w:sz w:val="24"/>
          <w:szCs w:val="24"/>
        </w:rPr>
      </w:pPr>
    </w:p>
    <w:p w14:paraId="54C7B484" w14:textId="77777777" w:rsidR="00F75D8B" w:rsidRPr="0012096E" w:rsidRDefault="00F75D8B" w:rsidP="00F75D8B">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sidR="00155CBB">
        <w:rPr>
          <w:rFonts w:asciiTheme="minorHAnsi" w:hAnsiTheme="minorHAnsi" w:cs="Arial"/>
          <w:color w:val="000000"/>
          <w:sz w:val="24"/>
          <w:szCs w:val="24"/>
        </w:rPr>
        <w:t>9</w:t>
      </w:r>
      <w:r w:rsidRPr="0012096E">
        <w:rPr>
          <w:rFonts w:asciiTheme="minorHAnsi" w:hAnsiTheme="minorHAnsi" w:cs="Arial"/>
          <w:color w:val="000000"/>
          <w:sz w:val="24"/>
          <w:szCs w:val="24"/>
        </w:rPr>
        <w:t xml:space="preserve"> r.</w:t>
      </w:r>
    </w:p>
    <w:p w14:paraId="0C651B60" w14:textId="77777777"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p>
    <w:p w14:paraId="1DD7E92D" w14:textId="77777777"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14:paraId="7F1918C5" w14:textId="77777777" w:rsidR="00F75D8B" w:rsidRPr="0012096E" w:rsidRDefault="00F75D8B" w:rsidP="00F75D8B">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14:paraId="00D82AF7" w14:textId="77777777"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14:paraId="7FF500B2" w14:textId="77777777"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14:paraId="7528AAFE" w14:textId="77777777"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14:paraId="3434C118" w14:textId="77777777" w:rsidR="00F75D8B" w:rsidRPr="00EB373A" w:rsidRDefault="00F75D8B" w:rsidP="00F75D8B">
      <w:pPr>
        <w:pStyle w:val="Zwykytekst1"/>
        <w:spacing w:before="120" w:line="288" w:lineRule="auto"/>
        <w:jc w:val="center"/>
        <w:rPr>
          <w:rFonts w:ascii="Arial" w:hAnsi="Arial" w:cs="Arial"/>
          <w:b/>
          <w:bCs/>
          <w:color w:val="000000"/>
          <w:sz w:val="24"/>
          <w:szCs w:val="24"/>
        </w:rPr>
      </w:pPr>
    </w:p>
    <w:p w14:paraId="66E08212" w14:textId="77777777" w:rsidR="00F75D8B" w:rsidRPr="00EB373A" w:rsidRDefault="00F75D8B" w:rsidP="00F75D8B">
      <w:pPr>
        <w:pStyle w:val="Zwykytekst1"/>
        <w:spacing w:before="120" w:line="288" w:lineRule="auto"/>
        <w:jc w:val="center"/>
        <w:rPr>
          <w:rFonts w:ascii="Arial" w:hAnsi="Arial" w:cs="Arial"/>
          <w:b/>
          <w:bCs/>
          <w:color w:val="000000"/>
          <w:sz w:val="24"/>
          <w:szCs w:val="24"/>
        </w:rPr>
      </w:pPr>
    </w:p>
    <w:p w14:paraId="4DEAC9E6" w14:textId="77777777" w:rsidR="00F75D8B" w:rsidRDefault="00F75D8B" w:rsidP="00F75D8B">
      <w:pPr>
        <w:jc w:val="right"/>
        <w:rPr>
          <w:sz w:val="20"/>
          <w:szCs w:val="20"/>
        </w:rPr>
      </w:pPr>
    </w:p>
    <w:p w14:paraId="435062D5" w14:textId="77777777" w:rsidR="00F75D8B" w:rsidRDefault="00F75D8B" w:rsidP="00F75D8B">
      <w:pPr>
        <w:jc w:val="right"/>
        <w:rPr>
          <w:sz w:val="20"/>
          <w:szCs w:val="20"/>
        </w:rPr>
      </w:pPr>
    </w:p>
    <w:p w14:paraId="7DEC5CE4" w14:textId="77777777" w:rsidR="00F75D8B" w:rsidRDefault="00F75D8B" w:rsidP="00F75D8B">
      <w:pPr>
        <w:jc w:val="right"/>
        <w:rPr>
          <w:sz w:val="20"/>
          <w:szCs w:val="20"/>
        </w:rPr>
      </w:pPr>
    </w:p>
    <w:p w14:paraId="6FB49D06" w14:textId="77777777" w:rsidR="00F75D8B" w:rsidRDefault="00F75D8B" w:rsidP="00F75D8B">
      <w:pPr>
        <w:jc w:val="right"/>
        <w:rPr>
          <w:sz w:val="20"/>
          <w:szCs w:val="20"/>
        </w:rPr>
      </w:pPr>
    </w:p>
    <w:p w14:paraId="7EF8D54E" w14:textId="77777777" w:rsidR="00F75D8B" w:rsidRDefault="00F75D8B" w:rsidP="00F75D8B">
      <w:pPr>
        <w:jc w:val="right"/>
        <w:rPr>
          <w:rFonts w:asciiTheme="minorHAnsi" w:hAnsiTheme="minorHAnsi"/>
          <w:sz w:val="22"/>
          <w:szCs w:val="22"/>
        </w:rPr>
      </w:pPr>
    </w:p>
    <w:p w14:paraId="2B1C015B" w14:textId="77777777" w:rsidR="00F75D8B" w:rsidRDefault="00F75D8B" w:rsidP="00F75D8B">
      <w:pPr>
        <w:jc w:val="right"/>
        <w:rPr>
          <w:rFonts w:asciiTheme="minorHAnsi" w:hAnsiTheme="minorHAnsi"/>
          <w:sz w:val="22"/>
          <w:szCs w:val="22"/>
        </w:rPr>
      </w:pPr>
    </w:p>
    <w:p w14:paraId="6C6CC8D0" w14:textId="77777777" w:rsidR="00F75D8B" w:rsidRDefault="00F75D8B" w:rsidP="00F75D8B">
      <w:pPr>
        <w:jc w:val="right"/>
        <w:rPr>
          <w:rFonts w:asciiTheme="minorHAnsi" w:hAnsiTheme="minorHAnsi"/>
          <w:sz w:val="22"/>
          <w:szCs w:val="22"/>
        </w:rPr>
      </w:pPr>
    </w:p>
    <w:p w14:paraId="2460BBB7" w14:textId="77777777" w:rsidR="00F75D8B" w:rsidRDefault="00F75D8B" w:rsidP="00F75D8B">
      <w:pPr>
        <w:jc w:val="right"/>
        <w:rPr>
          <w:rFonts w:asciiTheme="minorHAnsi" w:hAnsiTheme="minorHAnsi"/>
          <w:sz w:val="22"/>
          <w:szCs w:val="22"/>
        </w:rPr>
      </w:pPr>
    </w:p>
    <w:p w14:paraId="2E0E218A" w14:textId="77777777" w:rsidR="00F75D8B" w:rsidRDefault="00F75D8B" w:rsidP="00F75D8B">
      <w:pPr>
        <w:jc w:val="right"/>
        <w:rPr>
          <w:rFonts w:asciiTheme="minorHAnsi" w:hAnsiTheme="minorHAnsi"/>
          <w:sz w:val="22"/>
          <w:szCs w:val="22"/>
        </w:rPr>
      </w:pPr>
    </w:p>
    <w:p w14:paraId="6F297E9A" w14:textId="77777777" w:rsidR="001E48DC" w:rsidRDefault="001E48DC" w:rsidP="00F75D8B">
      <w:pPr>
        <w:jc w:val="right"/>
        <w:rPr>
          <w:rFonts w:asciiTheme="minorHAnsi" w:hAnsiTheme="minorHAnsi"/>
          <w:sz w:val="22"/>
          <w:szCs w:val="22"/>
        </w:rPr>
      </w:pPr>
    </w:p>
    <w:p w14:paraId="25EAC120" w14:textId="77777777" w:rsidR="00F75D8B" w:rsidRDefault="00F75D8B" w:rsidP="00F75D8B">
      <w:pPr>
        <w:jc w:val="right"/>
        <w:rPr>
          <w:rFonts w:asciiTheme="minorHAnsi" w:hAnsiTheme="minorHAnsi"/>
          <w:sz w:val="22"/>
          <w:szCs w:val="22"/>
        </w:rPr>
      </w:pPr>
    </w:p>
    <w:p w14:paraId="39FFA0BF" w14:textId="77777777" w:rsidR="00F75D8B" w:rsidRDefault="00F75D8B" w:rsidP="00F75D8B">
      <w:pPr>
        <w:jc w:val="right"/>
        <w:rPr>
          <w:rFonts w:asciiTheme="minorHAnsi" w:hAnsiTheme="minorHAnsi"/>
          <w:sz w:val="22"/>
          <w:szCs w:val="22"/>
        </w:rPr>
      </w:pPr>
    </w:p>
    <w:p w14:paraId="1EC69B1A" w14:textId="77777777" w:rsidR="00F75D8B" w:rsidRPr="0012096E" w:rsidRDefault="00F75D8B" w:rsidP="00F75D8B">
      <w:pPr>
        <w:jc w:val="right"/>
        <w:rPr>
          <w:rFonts w:asciiTheme="minorHAnsi" w:hAnsiTheme="minorHAnsi"/>
          <w:sz w:val="22"/>
          <w:szCs w:val="22"/>
        </w:rPr>
      </w:pPr>
      <w:r w:rsidRPr="0012096E">
        <w:rPr>
          <w:rFonts w:asciiTheme="minorHAnsi" w:hAnsiTheme="minorHAnsi"/>
          <w:sz w:val="22"/>
          <w:szCs w:val="22"/>
        </w:rPr>
        <w:lastRenderedPageBreak/>
        <w:t>Załącznik nr 4</w:t>
      </w:r>
    </w:p>
    <w:p w14:paraId="4438F482" w14:textId="1510A7BD" w:rsidR="00F75D8B" w:rsidRPr="0012096E" w:rsidRDefault="00711B02" w:rsidP="00F75D8B">
      <w:pPr>
        <w:pStyle w:val="Zwykytekst1"/>
        <w:spacing w:before="120" w:line="288" w:lineRule="auto"/>
        <w:jc w:val="center"/>
        <w:rPr>
          <w:rFonts w:asciiTheme="minorHAnsi" w:hAnsiTheme="minorHAnsi" w:cs="Arial"/>
          <w:b/>
          <w:bCs/>
          <w:color w:val="000000"/>
          <w:sz w:val="22"/>
          <w:szCs w:val="22"/>
        </w:rPr>
      </w:pPr>
      <w:r>
        <w:rPr>
          <w:rFonts w:asciiTheme="minorHAnsi" w:hAnsiTheme="minorHAnsi" w:cs="Arial"/>
          <w:noProof/>
          <w:sz w:val="22"/>
          <w:szCs w:val="22"/>
          <w:lang w:eastAsia="pl-PL"/>
        </w:rPr>
        <mc:AlternateContent>
          <mc:Choice Requires="wps">
            <w:drawing>
              <wp:anchor distT="0" distB="0" distL="114300" distR="114300" simplePos="0" relativeHeight="251662336" behindDoc="0" locked="0" layoutInCell="0" allowOverlap="1" wp14:anchorId="10598384" wp14:editId="7207172A">
                <wp:simplePos x="0" y="0"/>
                <wp:positionH relativeFrom="column">
                  <wp:posOffset>104140</wp:posOffset>
                </wp:positionH>
                <wp:positionV relativeFrom="paragraph">
                  <wp:posOffset>459105</wp:posOffset>
                </wp:positionV>
                <wp:extent cx="2080895" cy="760095"/>
                <wp:effectExtent l="0" t="0" r="0" b="1905"/>
                <wp:wrapTight wrapText="bothSides">
                  <wp:wrapPolygon edited="0">
                    <wp:start x="0" y="0"/>
                    <wp:lineTo x="0" y="21654"/>
                    <wp:lineTo x="21554" y="21654"/>
                    <wp:lineTo x="21554" y="0"/>
                    <wp:lineTo x="0" y="0"/>
                  </wp:wrapPolygon>
                </wp:wrapTight>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14:paraId="0E3716C2" w14:textId="77777777" w:rsidR="00F75D8B" w:rsidRDefault="00F75D8B" w:rsidP="00F75D8B">
                            <w:pPr>
                              <w:jc w:val="center"/>
                              <w:rPr>
                                <w:rFonts w:ascii="Times New Roman" w:hAnsi="Times New Roman" w:cs="Times New Roman"/>
                                <w:i/>
                                <w:iCs/>
                                <w:sz w:val="18"/>
                                <w:szCs w:val="18"/>
                              </w:rPr>
                            </w:pPr>
                          </w:p>
                          <w:p w14:paraId="7270B69D" w14:textId="77777777" w:rsidR="00F75D8B" w:rsidRDefault="00F75D8B" w:rsidP="00F75D8B">
                            <w:pPr>
                              <w:jc w:val="center"/>
                              <w:rPr>
                                <w:rFonts w:ascii="Times New Roman" w:hAnsi="Times New Roman" w:cs="Times New Roman"/>
                                <w:i/>
                                <w:iCs/>
                                <w:sz w:val="18"/>
                                <w:szCs w:val="18"/>
                              </w:rPr>
                            </w:pPr>
                          </w:p>
                          <w:p w14:paraId="691A9055" w14:textId="77777777" w:rsidR="00F75D8B" w:rsidRDefault="00F75D8B" w:rsidP="00F75D8B">
                            <w:pPr>
                              <w:jc w:val="center"/>
                              <w:rPr>
                                <w:rFonts w:ascii="Times New Roman" w:hAnsi="Times New Roman" w:cs="Times New Roman"/>
                                <w:i/>
                                <w:iCs/>
                                <w:sz w:val="18"/>
                                <w:szCs w:val="18"/>
                              </w:rPr>
                            </w:pPr>
                          </w:p>
                          <w:p w14:paraId="3B1FEAEA" w14:textId="77777777" w:rsidR="00F75D8B" w:rsidRDefault="00F75D8B" w:rsidP="00F75D8B">
                            <w:pPr>
                              <w:jc w:val="center"/>
                              <w:rPr>
                                <w:rFonts w:ascii="Times New Roman" w:hAnsi="Times New Roman" w:cs="Times New Roman"/>
                                <w:i/>
                                <w:iCs/>
                                <w:sz w:val="18"/>
                                <w:szCs w:val="18"/>
                              </w:rPr>
                            </w:pPr>
                          </w:p>
                          <w:p w14:paraId="5283EB46" w14:textId="77777777"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98384" id="Text Box 2" o:spid="_x0000_s1028" type="#_x0000_t202" style="position:absolute;left:0;text-align:left;margin-left:8.2pt;margin-top:36.15pt;width:163.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14:paraId="0E3716C2" w14:textId="77777777" w:rsidR="00F75D8B" w:rsidRDefault="00F75D8B" w:rsidP="00F75D8B">
                      <w:pPr>
                        <w:jc w:val="center"/>
                        <w:rPr>
                          <w:rFonts w:ascii="Times New Roman" w:hAnsi="Times New Roman" w:cs="Times New Roman"/>
                          <w:i/>
                          <w:iCs/>
                          <w:sz w:val="18"/>
                          <w:szCs w:val="18"/>
                        </w:rPr>
                      </w:pPr>
                    </w:p>
                    <w:p w14:paraId="7270B69D" w14:textId="77777777" w:rsidR="00F75D8B" w:rsidRDefault="00F75D8B" w:rsidP="00F75D8B">
                      <w:pPr>
                        <w:jc w:val="center"/>
                        <w:rPr>
                          <w:rFonts w:ascii="Times New Roman" w:hAnsi="Times New Roman" w:cs="Times New Roman"/>
                          <w:i/>
                          <w:iCs/>
                          <w:sz w:val="18"/>
                          <w:szCs w:val="18"/>
                        </w:rPr>
                      </w:pPr>
                    </w:p>
                    <w:p w14:paraId="691A9055" w14:textId="77777777" w:rsidR="00F75D8B" w:rsidRDefault="00F75D8B" w:rsidP="00F75D8B">
                      <w:pPr>
                        <w:jc w:val="center"/>
                        <w:rPr>
                          <w:rFonts w:ascii="Times New Roman" w:hAnsi="Times New Roman" w:cs="Times New Roman"/>
                          <w:i/>
                          <w:iCs/>
                          <w:sz w:val="18"/>
                          <w:szCs w:val="18"/>
                        </w:rPr>
                      </w:pPr>
                    </w:p>
                    <w:p w14:paraId="3B1FEAEA" w14:textId="77777777" w:rsidR="00F75D8B" w:rsidRDefault="00F75D8B" w:rsidP="00F75D8B">
                      <w:pPr>
                        <w:jc w:val="center"/>
                        <w:rPr>
                          <w:rFonts w:ascii="Times New Roman" w:hAnsi="Times New Roman" w:cs="Times New Roman"/>
                          <w:i/>
                          <w:iCs/>
                          <w:sz w:val="18"/>
                          <w:szCs w:val="18"/>
                        </w:rPr>
                      </w:pPr>
                    </w:p>
                    <w:p w14:paraId="5283EB46" w14:textId="77777777"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Pr>
          <w:rFonts w:asciiTheme="minorHAnsi" w:hAnsiTheme="minorHAnsi" w:cs="Arial"/>
          <w:noProof/>
          <w:sz w:val="22"/>
          <w:szCs w:val="22"/>
          <w:lang w:eastAsia="pl-PL"/>
        </w:rPr>
        <mc:AlternateContent>
          <mc:Choice Requires="wps">
            <w:drawing>
              <wp:anchor distT="0" distB="0" distL="114300" distR="114300" simplePos="0" relativeHeight="251663360" behindDoc="0" locked="0" layoutInCell="0" allowOverlap="1" wp14:anchorId="55170DC8" wp14:editId="3B78C6F0">
                <wp:simplePos x="0" y="0"/>
                <wp:positionH relativeFrom="column">
                  <wp:posOffset>2185035</wp:posOffset>
                </wp:positionH>
                <wp:positionV relativeFrom="paragraph">
                  <wp:posOffset>459105</wp:posOffset>
                </wp:positionV>
                <wp:extent cx="3946525" cy="760095"/>
                <wp:effectExtent l="0" t="0" r="0" b="1905"/>
                <wp:wrapTight wrapText="bothSides">
                  <wp:wrapPolygon edited="0">
                    <wp:start x="0" y="0"/>
                    <wp:lineTo x="0" y="21654"/>
                    <wp:lineTo x="21583" y="21654"/>
                    <wp:lineTo x="21583" y="0"/>
                    <wp:lineTo x="0" y="0"/>
                  </wp:wrapPolygon>
                </wp:wrapTight>
                <wp:docPr id="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6C66088C" w14:textId="77777777" w:rsidR="00F75D8B" w:rsidRDefault="00F75D8B" w:rsidP="00F75D8B">
                            <w:pPr>
                              <w:jc w:val="center"/>
                              <w:rPr>
                                <w:rFonts w:ascii="Times New Roman" w:hAnsi="Times New Roman" w:cs="Times New Roman"/>
                                <w:b/>
                                <w:bCs/>
                                <w:sz w:val="32"/>
                                <w:szCs w:val="32"/>
                              </w:rPr>
                            </w:pPr>
                          </w:p>
                          <w:p w14:paraId="2162CF95" w14:textId="77777777"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14:paraId="66C2502F" w14:textId="77777777"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14:paraId="478AF8BC" w14:textId="77777777" w:rsidR="00F75D8B" w:rsidRDefault="00F75D8B" w:rsidP="00F75D8B">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70DC8" id="Text Box 3" o:spid="_x0000_s1029" type="#_x0000_t202" style="position:absolute;left:0;text-align:left;margin-left:172.05pt;margin-top:36.15pt;width:310.7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14:paraId="6C66088C" w14:textId="77777777" w:rsidR="00F75D8B" w:rsidRDefault="00F75D8B" w:rsidP="00F75D8B">
                      <w:pPr>
                        <w:jc w:val="center"/>
                        <w:rPr>
                          <w:rFonts w:ascii="Times New Roman" w:hAnsi="Times New Roman" w:cs="Times New Roman"/>
                          <w:b/>
                          <w:bCs/>
                          <w:sz w:val="32"/>
                          <w:szCs w:val="32"/>
                        </w:rPr>
                      </w:pPr>
                    </w:p>
                    <w:p w14:paraId="2162CF95" w14:textId="77777777"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14:paraId="66C2502F" w14:textId="77777777"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14:paraId="478AF8BC" w14:textId="77777777" w:rsidR="00F75D8B" w:rsidRDefault="00F75D8B" w:rsidP="00F75D8B">
                      <w:pPr>
                        <w:jc w:val="center"/>
                        <w:rPr>
                          <w:rFonts w:ascii="Times New Roman" w:hAnsi="Times New Roman" w:cs="Times New Roman"/>
                          <w:b/>
                          <w:bCs/>
                          <w:sz w:val="28"/>
                          <w:szCs w:val="28"/>
                        </w:rPr>
                      </w:pPr>
                    </w:p>
                  </w:txbxContent>
                </v:textbox>
                <w10:wrap type="tight"/>
              </v:shape>
            </w:pict>
          </mc:Fallback>
        </mc:AlternateContent>
      </w:r>
    </w:p>
    <w:p w14:paraId="580904AE" w14:textId="77777777" w:rsidR="00F75D8B" w:rsidRPr="0012096E" w:rsidRDefault="00F75D8B" w:rsidP="00F75D8B">
      <w:pPr>
        <w:pStyle w:val="Zwykytekst1"/>
        <w:spacing w:before="120" w:line="288" w:lineRule="auto"/>
        <w:jc w:val="both"/>
        <w:rPr>
          <w:rFonts w:asciiTheme="minorHAnsi" w:hAnsiTheme="minorHAnsi" w:cs="Arial"/>
          <w:b/>
          <w:bCs/>
          <w:sz w:val="22"/>
          <w:szCs w:val="22"/>
        </w:rPr>
      </w:pPr>
    </w:p>
    <w:p w14:paraId="6D055ECD" w14:textId="77777777" w:rsidR="00F75D8B" w:rsidRPr="007D0460" w:rsidRDefault="00F75D8B" w:rsidP="00F75D8B">
      <w:pPr>
        <w:pStyle w:val="Default"/>
        <w:jc w:val="both"/>
        <w:rPr>
          <w:rFonts w:asciiTheme="minorHAnsi" w:hAnsiTheme="minorHAnsi"/>
          <w:color w:val="auto"/>
          <w:sz w:val="22"/>
          <w:szCs w:val="22"/>
        </w:rPr>
      </w:pPr>
      <w:r w:rsidRPr="007D0460">
        <w:rPr>
          <w:rFonts w:asciiTheme="minorHAnsi" w:hAnsiTheme="minorHAnsi"/>
          <w:sz w:val="22"/>
          <w:szCs w:val="22"/>
        </w:rPr>
        <w:t xml:space="preserve">Składając ofertę w przetargu nieograniczonym na: </w:t>
      </w:r>
      <w:r w:rsidR="00CA2795">
        <w:rPr>
          <w:rFonts w:asciiTheme="minorHAnsi" w:hAnsiTheme="minorHAnsi"/>
          <w:sz w:val="22"/>
          <w:szCs w:val="22"/>
        </w:rPr>
        <w:t>„</w:t>
      </w:r>
      <w:r w:rsidR="0065733D" w:rsidRPr="0065733D">
        <w:rPr>
          <w:rFonts w:asciiTheme="minorHAnsi" w:hAnsiTheme="minorHAnsi"/>
          <w:b/>
          <w:bCs/>
          <w:sz w:val="22"/>
          <w:szCs w:val="22"/>
        </w:rPr>
        <w:t>Zaprogramowanie sterownika nadrzędnego dla systemu automatyki sterującego pracą modułu SNCR dla instalacji zlokalizowanej w Olsztynie i zabudowanej na kotle typu WR 25.</w:t>
      </w:r>
      <w:r w:rsidR="00CA2795">
        <w:rPr>
          <w:rFonts w:asciiTheme="minorHAnsi" w:hAnsiTheme="minorHAnsi"/>
          <w:b/>
          <w:bCs/>
          <w:sz w:val="22"/>
          <w:szCs w:val="22"/>
        </w:rPr>
        <w:t>”</w:t>
      </w:r>
      <w:r w:rsidRPr="007D0460">
        <w:rPr>
          <w:rFonts w:asciiTheme="minorHAnsi" w:hAnsiTheme="minorHAnsi"/>
          <w:b/>
          <w:sz w:val="22"/>
          <w:szCs w:val="22"/>
        </w:rPr>
        <w:t xml:space="preserve"> </w:t>
      </w:r>
      <w:r w:rsidRPr="007D0460">
        <w:rPr>
          <w:rFonts w:asciiTheme="minorHAnsi" w:hAnsiTheme="minorHAnsi"/>
          <w:b/>
          <w:bCs/>
          <w:sz w:val="22"/>
          <w:szCs w:val="22"/>
        </w:rPr>
        <w:t>Oświadczamy, że:</w:t>
      </w:r>
    </w:p>
    <w:p w14:paraId="0212C547" w14:textId="77777777" w:rsidR="00F75D8B" w:rsidRPr="0012096E" w:rsidRDefault="00F75D8B" w:rsidP="00F75D8B">
      <w:pPr>
        <w:jc w:val="both"/>
        <w:rPr>
          <w:rFonts w:asciiTheme="minorHAnsi" w:hAnsiTheme="minorHAnsi"/>
          <w:sz w:val="22"/>
          <w:szCs w:val="22"/>
        </w:rPr>
      </w:pPr>
    </w:p>
    <w:p w14:paraId="2526F05D" w14:textId="77777777" w:rsidR="00F75D8B" w:rsidRPr="0012096E" w:rsidRDefault="00F75D8B" w:rsidP="00F75D8B">
      <w:pPr>
        <w:shd w:val="clear" w:color="auto" w:fill="FFFFFF"/>
        <w:jc w:val="both"/>
        <w:rPr>
          <w:rStyle w:val="FontStyle11"/>
          <w:rFonts w:asciiTheme="minorHAnsi" w:hAnsiTheme="minorHAnsi" w:cs="Arial"/>
        </w:rPr>
      </w:pPr>
    </w:p>
    <w:p w14:paraId="61DFE2C6" w14:textId="77777777" w:rsidR="00EF475E" w:rsidRPr="00104413" w:rsidRDefault="00EF475E" w:rsidP="00104413">
      <w:pPr>
        <w:autoSpaceDE w:val="0"/>
        <w:autoSpaceDN w:val="0"/>
        <w:adjustRightInd w:val="0"/>
        <w:jc w:val="both"/>
        <w:rPr>
          <w:rStyle w:val="FontStyle11"/>
          <w:rFonts w:ascii="Calibri" w:hAnsi="Calibri" w:cs="Calibri"/>
          <w:lang w:eastAsia="pl-PL"/>
        </w:rPr>
      </w:pPr>
      <w:r>
        <w:rPr>
          <w:rFonts w:ascii="Calibri" w:hAnsi="Calibri" w:cs="Calibri"/>
          <w:sz w:val="22"/>
          <w:szCs w:val="22"/>
          <w:lang w:eastAsia="pl-PL"/>
        </w:rPr>
        <w:t>brak jest podstaw do wykluczenia nas z przedmiotowego postępowania o udzielenie zamówienia na</w:t>
      </w:r>
      <w:r w:rsidR="00104413">
        <w:rPr>
          <w:rFonts w:ascii="Calibri" w:hAnsi="Calibri" w:cs="Calibri"/>
          <w:sz w:val="22"/>
          <w:szCs w:val="22"/>
          <w:lang w:eastAsia="pl-PL"/>
        </w:rPr>
        <w:t xml:space="preserve"> </w:t>
      </w:r>
      <w:r>
        <w:rPr>
          <w:rFonts w:ascii="Calibri" w:hAnsi="Calibri" w:cs="Calibri"/>
          <w:sz w:val="22"/>
          <w:szCs w:val="22"/>
          <w:lang w:eastAsia="pl-PL"/>
        </w:rPr>
        <w:t xml:space="preserve">podstawie art. 24 ust. 1 ustawy z dnia 29.01.2004 r. Prawo zamówień publicznych </w:t>
      </w:r>
      <w:r w:rsidRPr="00104413">
        <w:rPr>
          <w:rFonts w:ascii="Calibri" w:hAnsi="Calibri" w:cs="Calibri"/>
          <w:sz w:val="22"/>
          <w:szCs w:val="22"/>
          <w:lang w:eastAsia="pl-PL"/>
        </w:rPr>
        <w:t>(</w:t>
      </w:r>
      <w:r w:rsidR="00104413">
        <w:rPr>
          <w:rFonts w:ascii="Calibri" w:hAnsi="Calibri" w:cs="Calibri"/>
          <w:sz w:val="22"/>
          <w:szCs w:val="22"/>
          <w:lang w:eastAsia="pl-PL"/>
        </w:rPr>
        <w:t xml:space="preserve">Dz. U. z 2017 r. poz. 1579 </w:t>
      </w:r>
      <w:r w:rsidRPr="00104413">
        <w:rPr>
          <w:rFonts w:ascii="Calibri" w:hAnsi="Calibri" w:cs="Calibri"/>
          <w:sz w:val="22"/>
          <w:szCs w:val="22"/>
          <w:lang w:eastAsia="pl-PL"/>
        </w:rPr>
        <w:t>z późn. zm.)</w:t>
      </w:r>
    </w:p>
    <w:p w14:paraId="650B9F3E" w14:textId="77777777" w:rsidR="00F75D8B" w:rsidRPr="0012096E" w:rsidRDefault="00F75D8B" w:rsidP="00F75D8B">
      <w:pPr>
        <w:pStyle w:val="Zwykytekst1"/>
        <w:spacing w:before="120"/>
        <w:jc w:val="center"/>
        <w:rPr>
          <w:rFonts w:asciiTheme="minorHAnsi" w:hAnsiTheme="minorHAnsi" w:cs="Arial"/>
          <w:b/>
          <w:bCs/>
          <w:color w:val="000000"/>
          <w:sz w:val="22"/>
          <w:szCs w:val="22"/>
        </w:rPr>
      </w:pPr>
    </w:p>
    <w:p w14:paraId="09E8FB26" w14:textId="77777777" w:rsidR="00F75D8B" w:rsidRPr="0012096E" w:rsidRDefault="00F75D8B" w:rsidP="00F75D8B">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sidR="00486565">
        <w:rPr>
          <w:rFonts w:asciiTheme="minorHAnsi" w:hAnsiTheme="minorHAnsi" w:cs="Arial"/>
          <w:color w:val="000000"/>
          <w:sz w:val="22"/>
          <w:szCs w:val="22"/>
        </w:rPr>
        <w:t>9</w:t>
      </w:r>
      <w:r>
        <w:rPr>
          <w:rFonts w:asciiTheme="minorHAnsi" w:hAnsiTheme="minorHAnsi" w:cs="Arial"/>
          <w:color w:val="000000"/>
          <w:sz w:val="22"/>
          <w:szCs w:val="22"/>
        </w:rPr>
        <w:t xml:space="preserve"> </w:t>
      </w:r>
      <w:r w:rsidRPr="0012096E">
        <w:rPr>
          <w:rFonts w:asciiTheme="minorHAnsi" w:hAnsiTheme="minorHAnsi" w:cs="Arial"/>
          <w:color w:val="000000"/>
          <w:sz w:val="22"/>
          <w:szCs w:val="22"/>
        </w:rPr>
        <w:t>r.</w:t>
      </w:r>
    </w:p>
    <w:p w14:paraId="49F78A51" w14:textId="77777777"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p>
    <w:p w14:paraId="38821107" w14:textId="77777777"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14:paraId="70D41DF2" w14:textId="77777777" w:rsidR="00F75D8B" w:rsidRPr="00626D2C" w:rsidRDefault="00F75D8B" w:rsidP="00F75D8B">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14:paraId="148DB60B" w14:textId="77777777" w:rsidR="00F75D8B" w:rsidRDefault="00F75D8B" w:rsidP="00F75D8B">
      <w:pPr>
        <w:tabs>
          <w:tab w:val="center" w:pos="7371"/>
        </w:tabs>
        <w:spacing w:before="1920"/>
        <w:jc w:val="both"/>
        <w:rPr>
          <w:rFonts w:cstheme="minorHAnsi"/>
          <w:i/>
          <w:iCs/>
        </w:rPr>
      </w:pPr>
    </w:p>
    <w:p w14:paraId="1B8D717B" w14:textId="77777777" w:rsidR="00F75D8B" w:rsidRDefault="00F75D8B" w:rsidP="00F75D8B">
      <w:pPr>
        <w:tabs>
          <w:tab w:val="center" w:pos="7371"/>
        </w:tabs>
        <w:spacing w:before="1920"/>
        <w:jc w:val="both"/>
        <w:rPr>
          <w:rFonts w:cstheme="minorHAnsi"/>
          <w:i/>
          <w:iCs/>
        </w:rPr>
      </w:pPr>
    </w:p>
    <w:p w14:paraId="1C4738FA" w14:textId="77777777" w:rsidR="00F75D8B" w:rsidRDefault="00F75D8B" w:rsidP="00F75D8B">
      <w:pPr>
        <w:tabs>
          <w:tab w:val="center" w:pos="7371"/>
        </w:tabs>
        <w:spacing w:before="1920"/>
        <w:jc w:val="both"/>
        <w:rPr>
          <w:rFonts w:cstheme="minorHAnsi"/>
          <w:i/>
          <w:iCs/>
        </w:rPr>
      </w:pPr>
    </w:p>
    <w:p w14:paraId="7361989F" w14:textId="77777777" w:rsidR="00961BE6" w:rsidRPr="00037E0F" w:rsidRDefault="00961BE6" w:rsidP="00F75D8B">
      <w:pPr>
        <w:pStyle w:val="Zwykytekst1"/>
        <w:spacing w:before="120" w:line="288" w:lineRule="auto"/>
        <w:rPr>
          <w:rFonts w:asciiTheme="minorHAnsi" w:hAnsiTheme="minorHAnsi"/>
          <w:bCs/>
          <w:kern w:val="28"/>
        </w:rPr>
      </w:pPr>
    </w:p>
    <w:sectPr w:rsidR="00961BE6" w:rsidRPr="00037E0F" w:rsidSect="007B1E97">
      <w:footerReference w:type="default" r:id="rId10"/>
      <w:headerReference w:type="first" r:id="rId11"/>
      <w:footerReference w:type="first" r:id="rId12"/>
      <w:pgSz w:w="11906" w:h="16838"/>
      <w:pgMar w:top="851" w:right="1416" w:bottom="1135" w:left="960" w:header="568" w:footer="6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4AF7B" w14:textId="77777777" w:rsidR="004051E2" w:rsidRDefault="004051E2">
      <w:pPr>
        <w:rPr>
          <w:rFonts w:ascii="Times New Roman" w:hAnsi="Times New Roman" w:cs="Times New Roman"/>
        </w:rPr>
      </w:pPr>
      <w:r>
        <w:rPr>
          <w:rFonts w:ascii="Times New Roman" w:hAnsi="Times New Roman" w:cs="Times New Roman"/>
        </w:rPr>
        <w:separator/>
      </w:r>
    </w:p>
  </w:endnote>
  <w:endnote w:type="continuationSeparator" w:id="0">
    <w:p w14:paraId="06E37CCE" w14:textId="77777777" w:rsidR="004051E2" w:rsidRDefault="004051E2">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6DF11" w14:textId="77777777" w:rsidR="002B55C4" w:rsidRPr="00B20785" w:rsidRDefault="00F05FF6">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A80696">
      <w:rPr>
        <w:rStyle w:val="Numerstrony"/>
        <w:rFonts w:ascii="Arial" w:hAnsi="Arial" w:cs="Arial"/>
        <w:noProof/>
        <w:sz w:val="20"/>
        <w:szCs w:val="20"/>
      </w:rPr>
      <w:t>3</w:t>
    </w:r>
    <w:r w:rsidRPr="00B20785">
      <w:rPr>
        <w:rStyle w:val="Numerstrony"/>
        <w:rFonts w:ascii="Arial" w:hAnsi="Arial" w:cs="Arial"/>
        <w:sz w:val="20"/>
        <w:szCs w:val="20"/>
      </w:rPr>
      <w:fldChar w:fldCharType="end"/>
    </w:r>
  </w:p>
  <w:p w14:paraId="09886280" w14:textId="77777777" w:rsidR="002B55C4" w:rsidRDefault="002B55C4">
    <w:pPr>
      <w:pStyle w:val="Stopka"/>
      <w:ind w:right="360"/>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5A617" w14:textId="77777777" w:rsidR="002B55C4" w:rsidRDefault="002B55C4">
    <w:pPr>
      <w:pStyle w:val="Stopka"/>
      <w:jc w:val="right"/>
      <w:rPr>
        <w:rFonts w:ascii="Times New Roman" w:hAnsi="Times New Roman"/>
      </w:rPr>
    </w:pPr>
  </w:p>
  <w:p w14:paraId="618192A0" w14:textId="77777777" w:rsidR="002B55C4" w:rsidRDefault="002B55C4">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E4CF8" w14:textId="77777777" w:rsidR="004051E2" w:rsidRDefault="004051E2">
      <w:pPr>
        <w:rPr>
          <w:rFonts w:ascii="Times New Roman" w:hAnsi="Times New Roman" w:cs="Times New Roman"/>
        </w:rPr>
      </w:pPr>
      <w:r>
        <w:rPr>
          <w:rFonts w:ascii="Times New Roman" w:hAnsi="Times New Roman" w:cs="Times New Roman"/>
        </w:rPr>
        <w:separator/>
      </w:r>
    </w:p>
  </w:footnote>
  <w:footnote w:type="continuationSeparator" w:id="0">
    <w:p w14:paraId="79A27110" w14:textId="77777777" w:rsidR="004051E2" w:rsidRDefault="004051E2">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4F886" w14:textId="77777777" w:rsidR="002B55C4" w:rsidRDefault="002B55C4">
    <w:pPr>
      <w:ind w:left="-240" w:hanging="240"/>
      <w:rPr>
        <w:i/>
        <w:iCs/>
        <w:color w:val="1F497D"/>
        <w:sz w:val="16"/>
        <w:szCs w:val="16"/>
      </w:rPr>
    </w:pPr>
  </w:p>
  <w:p w14:paraId="373F270A" w14:textId="77777777" w:rsidR="002B55C4" w:rsidRDefault="002B55C4">
    <w:pPr>
      <w:rPr>
        <w:i/>
        <w:iCs/>
        <w:color w:val="1F497D"/>
        <w:sz w:val="16"/>
        <w:szCs w:val="16"/>
      </w:rPr>
    </w:pPr>
  </w:p>
  <w:p w14:paraId="0CC975F0" w14:textId="77777777" w:rsidR="002B55C4" w:rsidRDefault="002B55C4">
    <w:pPr>
      <w:tabs>
        <w:tab w:val="right" w:pos="9072"/>
      </w:tabs>
      <w:rPr>
        <w:sz w:val="20"/>
        <w:szCs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15:restartNumberingAfterBreak="0">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15:restartNumberingAfterBreak="0">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15:restartNumberingAfterBreak="0">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15:restartNumberingAfterBreak="0">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15:restartNumberingAfterBreak="0">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15:restartNumberingAfterBreak="0">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15:restartNumberingAfterBreak="0">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15:restartNumberingAfterBreak="0">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15:restartNumberingAfterBreak="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15:restartNumberingAfterBreak="0">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15:restartNumberingAfterBreak="0">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15:restartNumberingAfterBreak="0">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15:restartNumberingAfterBreak="0">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15:restartNumberingAfterBreak="0">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54E34CD"/>
    <w:multiLevelType w:val="hybridMultilevel"/>
    <w:tmpl w:val="209C411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15:restartNumberingAfterBreak="0">
    <w:nsid w:val="0D43735B"/>
    <w:multiLevelType w:val="hybridMultilevel"/>
    <w:tmpl w:val="E0E6672A"/>
    <w:lvl w:ilvl="0" w:tplc="3D1E2FF0">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1" w15:restartNumberingAfterBreak="0">
    <w:nsid w:val="140B1EA3"/>
    <w:multiLevelType w:val="hybridMultilevel"/>
    <w:tmpl w:val="F8462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4B63C99"/>
    <w:multiLevelType w:val="hybridMultilevel"/>
    <w:tmpl w:val="E23E25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4" w15:restartNumberingAfterBreak="0">
    <w:nsid w:val="19DD6CFD"/>
    <w:multiLevelType w:val="hybridMultilevel"/>
    <w:tmpl w:val="D3BC638A"/>
    <w:lvl w:ilvl="0" w:tplc="E4F4F348">
      <w:start w:val="1"/>
      <w:numFmt w:val="decimal"/>
      <w:lvlText w:val="%1."/>
      <w:lvlJc w:val="left"/>
      <w:pPr>
        <w:tabs>
          <w:tab w:val="num" w:pos="360"/>
        </w:tabs>
        <w:ind w:left="360" w:hanging="360"/>
      </w:pPr>
      <w:rPr>
        <w:rFonts w:asciiTheme="minorHAnsi" w:hAnsiTheme="minorHAnsi" w:cs="Arial" w:hint="default"/>
        <w:b/>
        <w:bCs/>
        <w:i w:val="0"/>
        <w:iCs w:val="0"/>
        <w:sz w:val="20"/>
        <w:szCs w:val="20"/>
        <w:u w:val="none"/>
      </w:rPr>
    </w:lvl>
    <w:lvl w:ilvl="1" w:tplc="5A609930">
      <w:start w:val="1"/>
      <w:numFmt w:val="lowerLetter"/>
      <w:lvlText w:val="%2."/>
      <w:lvlJc w:val="left"/>
      <w:pPr>
        <w:tabs>
          <w:tab w:val="num" w:pos="1440"/>
        </w:tabs>
        <w:ind w:left="1440" w:hanging="360"/>
      </w:pPr>
      <w:rPr>
        <w:rFonts w:ascii="Times New Roman" w:hAnsi="Times New Roman" w:cs="Times New Roman"/>
      </w:rPr>
    </w:lvl>
    <w:lvl w:ilvl="2" w:tplc="5A828E46">
      <w:start w:val="1"/>
      <w:numFmt w:val="lowerRoman"/>
      <w:lvlText w:val="%3."/>
      <w:lvlJc w:val="right"/>
      <w:pPr>
        <w:tabs>
          <w:tab w:val="num" w:pos="2160"/>
        </w:tabs>
        <w:ind w:left="2160" w:hanging="180"/>
      </w:pPr>
      <w:rPr>
        <w:rFonts w:ascii="Times New Roman" w:hAnsi="Times New Roman" w:cs="Times New Roman"/>
      </w:rPr>
    </w:lvl>
    <w:lvl w:ilvl="3" w:tplc="1BFE451A">
      <w:start w:val="1"/>
      <w:numFmt w:val="decimal"/>
      <w:lvlText w:val="%4."/>
      <w:lvlJc w:val="left"/>
      <w:pPr>
        <w:tabs>
          <w:tab w:val="num" w:pos="2880"/>
        </w:tabs>
        <w:ind w:left="2880" w:hanging="360"/>
      </w:pPr>
      <w:rPr>
        <w:rFonts w:asciiTheme="minorHAnsi" w:hAnsiTheme="minorHAnsi" w:cs="Arial" w:hint="default"/>
        <w:b w:val="0"/>
      </w:rPr>
    </w:lvl>
    <w:lvl w:ilvl="4" w:tplc="7476498E">
      <w:start w:val="1"/>
      <w:numFmt w:val="lowerLetter"/>
      <w:lvlText w:val="%5."/>
      <w:lvlJc w:val="left"/>
      <w:pPr>
        <w:tabs>
          <w:tab w:val="num" w:pos="3600"/>
        </w:tabs>
        <w:ind w:left="3600" w:hanging="360"/>
      </w:pPr>
      <w:rPr>
        <w:rFonts w:ascii="Times New Roman" w:hAnsi="Times New Roman" w:cs="Times New Roman"/>
      </w:rPr>
    </w:lvl>
    <w:lvl w:ilvl="5" w:tplc="285C97CA">
      <w:start w:val="1"/>
      <w:numFmt w:val="lowerRoman"/>
      <w:lvlText w:val="%6."/>
      <w:lvlJc w:val="right"/>
      <w:pPr>
        <w:tabs>
          <w:tab w:val="num" w:pos="4320"/>
        </w:tabs>
        <w:ind w:left="4320" w:hanging="180"/>
      </w:pPr>
      <w:rPr>
        <w:rFonts w:ascii="Times New Roman" w:hAnsi="Times New Roman" w:cs="Times New Roman"/>
      </w:rPr>
    </w:lvl>
    <w:lvl w:ilvl="6" w:tplc="BFC47C6C">
      <w:start w:val="1"/>
      <w:numFmt w:val="decimal"/>
      <w:lvlText w:val="%7."/>
      <w:lvlJc w:val="left"/>
      <w:pPr>
        <w:tabs>
          <w:tab w:val="num" w:pos="5040"/>
        </w:tabs>
        <w:ind w:left="5040" w:hanging="360"/>
      </w:pPr>
      <w:rPr>
        <w:rFonts w:ascii="Times New Roman" w:hAnsi="Times New Roman" w:cs="Times New Roman"/>
      </w:rPr>
    </w:lvl>
    <w:lvl w:ilvl="7" w:tplc="AB1827E0">
      <w:start w:val="1"/>
      <w:numFmt w:val="lowerLetter"/>
      <w:lvlText w:val="%8."/>
      <w:lvlJc w:val="left"/>
      <w:pPr>
        <w:tabs>
          <w:tab w:val="num" w:pos="5760"/>
        </w:tabs>
        <w:ind w:left="5760" w:hanging="360"/>
      </w:pPr>
      <w:rPr>
        <w:rFonts w:ascii="Times New Roman" w:hAnsi="Times New Roman" w:cs="Times New Roman"/>
      </w:rPr>
    </w:lvl>
    <w:lvl w:ilvl="8" w:tplc="110C59F4">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6" w15:restartNumberingAfterBreak="0">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15:restartNumberingAfterBreak="0">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258230B3"/>
    <w:multiLevelType w:val="hybridMultilevel"/>
    <w:tmpl w:val="F8E86BE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2DC057BC"/>
    <w:multiLevelType w:val="hybridMultilevel"/>
    <w:tmpl w:val="016018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314D1F8B"/>
    <w:multiLevelType w:val="singleLevel"/>
    <w:tmpl w:val="D2F6A254"/>
    <w:lvl w:ilvl="0">
      <w:start w:val="1"/>
      <w:numFmt w:val="decimal"/>
      <w:lvlText w:val="%1)"/>
      <w:legacy w:legacy="1" w:legacySpace="0" w:legacyIndent="283"/>
      <w:lvlJc w:val="left"/>
      <w:pPr>
        <w:ind w:left="283" w:hanging="283"/>
      </w:pPr>
    </w:lvl>
  </w:abstractNum>
  <w:abstractNum w:abstractNumId="33" w15:restartNumberingAfterBreak="0">
    <w:nsid w:val="32F05E42"/>
    <w:multiLevelType w:val="hybridMultilevel"/>
    <w:tmpl w:val="B79EC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3493D74"/>
    <w:multiLevelType w:val="hybridMultilevel"/>
    <w:tmpl w:val="1B34E584"/>
    <w:lvl w:ilvl="0" w:tplc="04150011">
      <w:start w:val="1"/>
      <w:numFmt w:val="decimal"/>
      <w:lvlText w:val="%1)"/>
      <w:lvlJc w:val="left"/>
      <w:pPr>
        <w:ind w:left="1080" w:hanging="360"/>
      </w:pPr>
    </w:lvl>
    <w:lvl w:ilvl="1" w:tplc="BED204D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5EF4358"/>
    <w:multiLevelType w:val="hybridMultilevel"/>
    <w:tmpl w:val="AA725AEC"/>
    <w:lvl w:ilvl="0" w:tplc="E8D4B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020366"/>
    <w:multiLevelType w:val="hybridMultilevel"/>
    <w:tmpl w:val="1CC40A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15:restartNumberingAfterBreak="0">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40" w15:restartNumberingAfterBreak="0">
    <w:nsid w:val="3ACC7612"/>
    <w:multiLevelType w:val="hybridMultilevel"/>
    <w:tmpl w:val="BCC2E22E"/>
    <w:lvl w:ilvl="0" w:tplc="9C0023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1871654"/>
    <w:multiLevelType w:val="hybridMultilevel"/>
    <w:tmpl w:val="AC1ADFDC"/>
    <w:lvl w:ilvl="0" w:tplc="0415000F">
      <w:start w:val="1"/>
      <w:numFmt w:val="decimal"/>
      <w:lvlText w:val="%1."/>
      <w:lvlJc w:val="left"/>
      <w:pPr>
        <w:ind w:left="720" w:hanging="360"/>
      </w:pPr>
      <w:rPr>
        <w:rFonts w:hint="default"/>
      </w:rPr>
    </w:lvl>
    <w:lvl w:ilvl="1" w:tplc="85ACB8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44" w15:restartNumberingAfterBreak="0">
    <w:nsid w:val="445E1C3B"/>
    <w:multiLevelType w:val="multilevel"/>
    <w:tmpl w:val="FD80BEB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5" w15:restartNumberingAfterBreak="0">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6" w15:restartNumberingAfterBreak="0">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8" w15:restartNumberingAfterBreak="0">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49" w15:restartNumberingAfterBreak="0">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0" w15:restartNumberingAfterBreak="0">
    <w:nsid w:val="535074A9"/>
    <w:multiLevelType w:val="hybridMultilevel"/>
    <w:tmpl w:val="B0460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D22DA8"/>
    <w:multiLevelType w:val="multilevel"/>
    <w:tmpl w:val="6108E0A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3" w15:restartNumberingAfterBreak="0">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56" w15:restartNumberingAfterBreak="0">
    <w:nsid w:val="60706A4B"/>
    <w:multiLevelType w:val="hybridMultilevel"/>
    <w:tmpl w:val="0F243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D7349D"/>
    <w:multiLevelType w:val="hybridMultilevel"/>
    <w:tmpl w:val="221A9BC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93C67B1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9" w15:restartNumberingAfterBreak="0">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0" w15:restartNumberingAfterBreak="0">
    <w:nsid w:val="6A7979CF"/>
    <w:multiLevelType w:val="hybridMultilevel"/>
    <w:tmpl w:val="BA68D8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3C1860"/>
    <w:multiLevelType w:val="hybridMultilevel"/>
    <w:tmpl w:val="95C8B402"/>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DE73E6"/>
    <w:multiLevelType w:val="hybridMultilevel"/>
    <w:tmpl w:val="30D82C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4"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66" w15:restartNumberingAfterBreak="0">
    <w:nsid w:val="70EA08A7"/>
    <w:multiLevelType w:val="hybridMultilevel"/>
    <w:tmpl w:val="19624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71743B76"/>
    <w:multiLevelType w:val="hybridMultilevel"/>
    <w:tmpl w:val="76A053B2"/>
    <w:lvl w:ilvl="0" w:tplc="29A888F6">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125CBC"/>
    <w:multiLevelType w:val="hybridMultilevel"/>
    <w:tmpl w:val="DC9AAD34"/>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5"/>
  </w:num>
  <w:num w:numId="3">
    <w:abstractNumId w:val="65"/>
  </w:num>
  <w:num w:numId="4">
    <w:abstractNumId w:val="39"/>
    <w:lvlOverride w:ilvl="0">
      <w:startOverride w:val="1"/>
    </w:lvlOverride>
  </w:num>
  <w:num w:numId="5">
    <w:abstractNumId w:val="20"/>
  </w:num>
  <w:num w:numId="6">
    <w:abstractNumId w:val="25"/>
  </w:num>
  <w:num w:numId="7">
    <w:abstractNumId w:val="70"/>
  </w:num>
  <w:num w:numId="8">
    <w:abstractNumId w:val="53"/>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46"/>
  </w:num>
  <w:num w:numId="12">
    <w:abstractNumId w:val="66"/>
  </w:num>
  <w:num w:numId="13">
    <w:abstractNumId w:val="35"/>
  </w:num>
  <w:num w:numId="14">
    <w:abstractNumId w:val="41"/>
  </w:num>
  <w:num w:numId="15">
    <w:abstractNumId w:val="57"/>
  </w:num>
  <w:num w:numId="16">
    <w:abstractNumId w:val="17"/>
  </w:num>
  <w:num w:numId="17">
    <w:abstractNumId w:val="68"/>
  </w:num>
  <w:num w:numId="18">
    <w:abstractNumId w:val="37"/>
  </w:num>
  <w:num w:numId="19">
    <w:abstractNumId w:val="19"/>
  </w:num>
  <w:num w:numId="20">
    <w:abstractNumId w:val="42"/>
  </w:num>
  <w:num w:numId="21">
    <w:abstractNumId w:val="61"/>
  </w:num>
  <w:num w:numId="22">
    <w:abstractNumId w:val="28"/>
  </w:num>
  <w:num w:numId="23">
    <w:abstractNumId w:val="30"/>
  </w:num>
  <w:num w:numId="24">
    <w:abstractNumId w:val="22"/>
  </w:num>
  <w:num w:numId="25">
    <w:abstractNumId w:val="60"/>
  </w:num>
  <w:num w:numId="26">
    <w:abstractNumId w:val="56"/>
  </w:num>
  <w:num w:numId="27">
    <w:abstractNumId w:val="16"/>
  </w:num>
  <w:num w:numId="28">
    <w:abstractNumId w:val="67"/>
  </w:num>
  <w:num w:numId="29">
    <w:abstractNumId w:val="45"/>
  </w:num>
  <w:num w:numId="30">
    <w:abstractNumId w:val="40"/>
  </w:num>
  <w:num w:numId="31">
    <w:abstractNumId w:val="24"/>
  </w:num>
  <w:num w:numId="32">
    <w:abstractNumId w:val="69"/>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32"/>
  </w:num>
  <w:num w:numId="45">
    <w:abstractNumId w:val="51"/>
  </w:num>
  <w:num w:numId="46">
    <w:abstractNumId w:val="50"/>
  </w:num>
  <w:num w:numId="47">
    <w:abstractNumId w:val="33"/>
  </w:num>
  <w:num w:numId="48">
    <w:abstractNumId w:val="21"/>
  </w:num>
  <w:num w:numId="49">
    <w:abstractNumId w:val="6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6C"/>
    <w:rsid w:val="00001B0C"/>
    <w:rsid w:val="0000255B"/>
    <w:rsid w:val="00007065"/>
    <w:rsid w:val="00010173"/>
    <w:rsid w:val="00011E4F"/>
    <w:rsid w:val="0001213E"/>
    <w:rsid w:val="000228D8"/>
    <w:rsid w:val="000258F1"/>
    <w:rsid w:val="00027114"/>
    <w:rsid w:val="00031CEF"/>
    <w:rsid w:val="0003237B"/>
    <w:rsid w:val="0003591A"/>
    <w:rsid w:val="00037E0F"/>
    <w:rsid w:val="0004235A"/>
    <w:rsid w:val="00042C50"/>
    <w:rsid w:val="00042CA4"/>
    <w:rsid w:val="0005182A"/>
    <w:rsid w:val="000602EB"/>
    <w:rsid w:val="000608C0"/>
    <w:rsid w:val="00061623"/>
    <w:rsid w:val="00062192"/>
    <w:rsid w:val="00062A75"/>
    <w:rsid w:val="00064EB4"/>
    <w:rsid w:val="000658C2"/>
    <w:rsid w:val="00070330"/>
    <w:rsid w:val="00071983"/>
    <w:rsid w:val="000741EC"/>
    <w:rsid w:val="00077436"/>
    <w:rsid w:val="00080FC9"/>
    <w:rsid w:val="000822F1"/>
    <w:rsid w:val="00083625"/>
    <w:rsid w:val="0008704C"/>
    <w:rsid w:val="0009018F"/>
    <w:rsid w:val="000902DA"/>
    <w:rsid w:val="0009371F"/>
    <w:rsid w:val="0009678C"/>
    <w:rsid w:val="000A2343"/>
    <w:rsid w:val="000A3AC1"/>
    <w:rsid w:val="000A5D97"/>
    <w:rsid w:val="000B272F"/>
    <w:rsid w:val="000B2BA9"/>
    <w:rsid w:val="000B5A45"/>
    <w:rsid w:val="000C0524"/>
    <w:rsid w:val="000C0F34"/>
    <w:rsid w:val="000C2E38"/>
    <w:rsid w:val="000C4FEE"/>
    <w:rsid w:val="000D02B8"/>
    <w:rsid w:val="000D525E"/>
    <w:rsid w:val="000E43DC"/>
    <w:rsid w:val="000F69EB"/>
    <w:rsid w:val="000F77C0"/>
    <w:rsid w:val="00104413"/>
    <w:rsid w:val="0012096E"/>
    <w:rsid w:val="00120FE3"/>
    <w:rsid w:val="001309B3"/>
    <w:rsid w:val="00137AD3"/>
    <w:rsid w:val="0014025E"/>
    <w:rsid w:val="0014135E"/>
    <w:rsid w:val="00141DFF"/>
    <w:rsid w:val="00150274"/>
    <w:rsid w:val="00152AA7"/>
    <w:rsid w:val="00155CBB"/>
    <w:rsid w:val="0015751A"/>
    <w:rsid w:val="00162082"/>
    <w:rsid w:val="00170185"/>
    <w:rsid w:val="001776D1"/>
    <w:rsid w:val="00181518"/>
    <w:rsid w:val="00183C63"/>
    <w:rsid w:val="00187F48"/>
    <w:rsid w:val="0019177D"/>
    <w:rsid w:val="001A24EB"/>
    <w:rsid w:val="001A7E7E"/>
    <w:rsid w:val="001B1963"/>
    <w:rsid w:val="001B40FB"/>
    <w:rsid w:val="001B50E3"/>
    <w:rsid w:val="001B5AAA"/>
    <w:rsid w:val="001C14A1"/>
    <w:rsid w:val="001C150E"/>
    <w:rsid w:val="001C22F9"/>
    <w:rsid w:val="001D10B2"/>
    <w:rsid w:val="001D487D"/>
    <w:rsid w:val="001D5A2A"/>
    <w:rsid w:val="001E171C"/>
    <w:rsid w:val="001E26CB"/>
    <w:rsid w:val="001E26E6"/>
    <w:rsid w:val="001E48DC"/>
    <w:rsid w:val="001F502F"/>
    <w:rsid w:val="001F755A"/>
    <w:rsid w:val="00201EF6"/>
    <w:rsid w:val="002043FF"/>
    <w:rsid w:val="00204486"/>
    <w:rsid w:val="002130A6"/>
    <w:rsid w:val="00215CB8"/>
    <w:rsid w:val="0022004B"/>
    <w:rsid w:val="002232F1"/>
    <w:rsid w:val="00224116"/>
    <w:rsid w:val="00233543"/>
    <w:rsid w:val="002371DC"/>
    <w:rsid w:val="00245E24"/>
    <w:rsid w:val="002465AC"/>
    <w:rsid w:val="00247099"/>
    <w:rsid w:val="002522D6"/>
    <w:rsid w:val="002575A1"/>
    <w:rsid w:val="00257CE8"/>
    <w:rsid w:val="002615AC"/>
    <w:rsid w:val="002732FB"/>
    <w:rsid w:val="002741B8"/>
    <w:rsid w:val="00275DDC"/>
    <w:rsid w:val="0028399B"/>
    <w:rsid w:val="00287CAC"/>
    <w:rsid w:val="00291CFD"/>
    <w:rsid w:val="0029339C"/>
    <w:rsid w:val="00297F2F"/>
    <w:rsid w:val="002A42E3"/>
    <w:rsid w:val="002A5A4C"/>
    <w:rsid w:val="002A7264"/>
    <w:rsid w:val="002B11E9"/>
    <w:rsid w:val="002B55C4"/>
    <w:rsid w:val="002C5484"/>
    <w:rsid w:val="002C61A1"/>
    <w:rsid w:val="002D70D9"/>
    <w:rsid w:val="002E16DC"/>
    <w:rsid w:val="002E630A"/>
    <w:rsid w:val="002E7174"/>
    <w:rsid w:val="002F4D42"/>
    <w:rsid w:val="002F7791"/>
    <w:rsid w:val="00303A83"/>
    <w:rsid w:val="00310B39"/>
    <w:rsid w:val="003151D5"/>
    <w:rsid w:val="00317FC6"/>
    <w:rsid w:val="003253B4"/>
    <w:rsid w:val="00340FEA"/>
    <w:rsid w:val="003441E6"/>
    <w:rsid w:val="003519C3"/>
    <w:rsid w:val="00352285"/>
    <w:rsid w:val="003524B1"/>
    <w:rsid w:val="0035338A"/>
    <w:rsid w:val="00354C8F"/>
    <w:rsid w:val="00360B55"/>
    <w:rsid w:val="00362871"/>
    <w:rsid w:val="003679E0"/>
    <w:rsid w:val="003721B5"/>
    <w:rsid w:val="0038784B"/>
    <w:rsid w:val="00392B1E"/>
    <w:rsid w:val="003A5D70"/>
    <w:rsid w:val="003A7335"/>
    <w:rsid w:val="003B2FEE"/>
    <w:rsid w:val="003B4900"/>
    <w:rsid w:val="003B4EBC"/>
    <w:rsid w:val="003C130E"/>
    <w:rsid w:val="003C31AB"/>
    <w:rsid w:val="003C6F20"/>
    <w:rsid w:val="003C75CE"/>
    <w:rsid w:val="003C7DED"/>
    <w:rsid w:val="003E545D"/>
    <w:rsid w:val="003F02C6"/>
    <w:rsid w:val="003F1CB1"/>
    <w:rsid w:val="003F3CF8"/>
    <w:rsid w:val="00400A1A"/>
    <w:rsid w:val="004051E2"/>
    <w:rsid w:val="00411875"/>
    <w:rsid w:val="00412031"/>
    <w:rsid w:val="004165FD"/>
    <w:rsid w:val="00425FE3"/>
    <w:rsid w:val="00427558"/>
    <w:rsid w:val="00431C39"/>
    <w:rsid w:val="00441F16"/>
    <w:rsid w:val="004426D8"/>
    <w:rsid w:val="00445907"/>
    <w:rsid w:val="00446914"/>
    <w:rsid w:val="00447CF4"/>
    <w:rsid w:val="0045472C"/>
    <w:rsid w:val="0045532A"/>
    <w:rsid w:val="00460586"/>
    <w:rsid w:val="0046299B"/>
    <w:rsid w:val="00472159"/>
    <w:rsid w:val="00477CC4"/>
    <w:rsid w:val="00486565"/>
    <w:rsid w:val="00493054"/>
    <w:rsid w:val="00495177"/>
    <w:rsid w:val="004975C2"/>
    <w:rsid w:val="004A0471"/>
    <w:rsid w:val="004A426F"/>
    <w:rsid w:val="004A70A0"/>
    <w:rsid w:val="004B32A9"/>
    <w:rsid w:val="004B355C"/>
    <w:rsid w:val="004B3BA6"/>
    <w:rsid w:val="004B6AEE"/>
    <w:rsid w:val="004C1C6D"/>
    <w:rsid w:val="004C2821"/>
    <w:rsid w:val="004D7091"/>
    <w:rsid w:val="004E4254"/>
    <w:rsid w:val="004E5A71"/>
    <w:rsid w:val="004F5896"/>
    <w:rsid w:val="00500755"/>
    <w:rsid w:val="00505FD4"/>
    <w:rsid w:val="005157E0"/>
    <w:rsid w:val="00515F5D"/>
    <w:rsid w:val="005205EA"/>
    <w:rsid w:val="00526FA3"/>
    <w:rsid w:val="0053081F"/>
    <w:rsid w:val="00544537"/>
    <w:rsid w:val="00550E36"/>
    <w:rsid w:val="00557EF4"/>
    <w:rsid w:val="00562571"/>
    <w:rsid w:val="005638E1"/>
    <w:rsid w:val="005704C6"/>
    <w:rsid w:val="00572891"/>
    <w:rsid w:val="00574445"/>
    <w:rsid w:val="00577F24"/>
    <w:rsid w:val="0058254D"/>
    <w:rsid w:val="00584580"/>
    <w:rsid w:val="00585FD4"/>
    <w:rsid w:val="00587732"/>
    <w:rsid w:val="0059006A"/>
    <w:rsid w:val="005900DC"/>
    <w:rsid w:val="005904D8"/>
    <w:rsid w:val="005919C9"/>
    <w:rsid w:val="00591A8B"/>
    <w:rsid w:val="00592B29"/>
    <w:rsid w:val="005B1FA9"/>
    <w:rsid w:val="005B4513"/>
    <w:rsid w:val="005B4915"/>
    <w:rsid w:val="005C35DD"/>
    <w:rsid w:val="005C3E3F"/>
    <w:rsid w:val="005C3E6B"/>
    <w:rsid w:val="005D1C31"/>
    <w:rsid w:val="005D2380"/>
    <w:rsid w:val="005D79F5"/>
    <w:rsid w:val="005E0364"/>
    <w:rsid w:val="005E2C3E"/>
    <w:rsid w:val="005E3019"/>
    <w:rsid w:val="005E4D93"/>
    <w:rsid w:val="00605168"/>
    <w:rsid w:val="00606BCF"/>
    <w:rsid w:val="00611854"/>
    <w:rsid w:val="00612F29"/>
    <w:rsid w:val="00616460"/>
    <w:rsid w:val="006215F8"/>
    <w:rsid w:val="006257ED"/>
    <w:rsid w:val="0062637F"/>
    <w:rsid w:val="00626D2C"/>
    <w:rsid w:val="00635F04"/>
    <w:rsid w:val="0064489F"/>
    <w:rsid w:val="00644D1E"/>
    <w:rsid w:val="00651287"/>
    <w:rsid w:val="00653E91"/>
    <w:rsid w:val="0065733D"/>
    <w:rsid w:val="0066246C"/>
    <w:rsid w:val="00664085"/>
    <w:rsid w:val="00664FE6"/>
    <w:rsid w:val="00672278"/>
    <w:rsid w:val="00672FBA"/>
    <w:rsid w:val="00674239"/>
    <w:rsid w:val="00687F95"/>
    <w:rsid w:val="00694014"/>
    <w:rsid w:val="00694E2F"/>
    <w:rsid w:val="006A202E"/>
    <w:rsid w:val="006A76DD"/>
    <w:rsid w:val="006A7767"/>
    <w:rsid w:val="006B277A"/>
    <w:rsid w:val="006C77D3"/>
    <w:rsid w:val="006D1E58"/>
    <w:rsid w:val="006E6093"/>
    <w:rsid w:val="007062A5"/>
    <w:rsid w:val="00707495"/>
    <w:rsid w:val="0071011F"/>
    <w:rsid w:val="00711B02"/>
    <w:rsid w:val="00712305"/>
    <w:rsid w:val="00724517"/>
    <w:rsid w:val="00725175"/>
    <w:rsid w:val="007328F4"/>
    <w:rsid w:val="007332F1"/>
    <w:rsid w:val="00733521"/>
    <w:rsid w:val="0074687E"/>
    <w:rsid w:val="0075540C"/>
    <w:rsid w:val="00755AC3"/>
    <w:rsid w:val="0076085A"/>
    <w:rsid w:val="00761115"/>
    <w:rsid w:val="00761D8C"/>
    <w:rsid w:val="00765B38"/>
    <w:rsid w:val="00772144"/>
    <w:rsid w:val="00781CA4"/>
    <w:rsid w:val="00791202"/>
    <w:rsid w:val="00793517"/>
    <w:rsid w:val="007958B5"/>
    <w:rsid w:val="00797153"/>
    <w:rsid w:val="007B1E97"/>
    <w:rsid w:val="007B3A83"/>
    <w:rsid w:val="007B4BB1"/>
    <w:rsid w:val="007B5562"/>
    <w:rsid w:val="007C5BB9"/>
    <w:rsid w:val="007C7059"/>
    <w:rsid w:val="007D0460"/>
    <w:rsid w:val="007D0FE7"/>
    <w:rsid w:val="007D19F0"/>
    <w:rsid w:val="007D5C3F"/>
    <w:rsid w:val="007D7AB7"/>
    <w:rsid w:val="007E1164"/>
    <w:rsid w:val="007E639D"/>
    <w:rsid w:val="007E7424"/>
    <w:rsid w:val="007F459C"/>
    <w:rsid w:val="00801EC8"/>
    <w:rsid w:val="00802502"/>
    <w:rsid w:val="0080588E"/>
    <w:rsid w:val="00807E3D"/>
    <w:rsid w:val="00810B35"/>
    <w:rsid w:val="008175F4"/>
    <w:rsid w:val="00841116"/>
    <w:rsid w:val="0084667F"/>
    <w:rsid w:val="008500FD"/>
    <w:rsid w:val="00851284"/>
    <w:rsid w:val="008644F2"/>
    <w:rsid w:val="00865A22"/>
    <w:rsid w:val="008751D9"/>
    <w:rsid w:val="008759BF"/>
    <w:rsid w:val="008765DD"/>
    <w:rsid w:val="0089169A"/>
    <w:rsid w:val="00896233"/>
    <w:rsid w:val="00897BB3"/>
    <w:rsid w:val="008A7A12"/>
    <w:rsid w:val="008B03AA"/>
    <w:rsid w:val="008C4C08"/>
    <w:rsid w:val="008C4F6D"/>
    <w:rsid w:val="008C63E1"/>
    <w:rsid w:val="008E5C50"/>
    <w:rsid w:val="008F1355"/>
    <w:rsid w:val="008F5F0B"/>
    <w:rsid w:val="00902AA0"/>
    <w:rsid w:val="0091348A"/>
    <w:rsid w:val="0091586F"/>
    <w:rsid w:val="00916F4C"/>
    <w:rsid w:val="0092200C"/>
    <w:rsid w:val="009264A9"/>
    <w:rsid w:val="00930796"/>
    <w:rsid w:val="0093211B"/>
    <w:rsid w:val="00932860"/>
    <w:rsid w:val="0095251B"/>
    <w:rsid w:val="00954983"/>
    <w:rsid w:val="00954C8D"/>
    <w:rsid w:val="00955C19"/>
    <w:rsid w:val="00957AFE"/>
    <w:rsid w:val="00961BE6"/>
    <w:rsid w:val="009646AF"/>
    <w:rsid w:val="009671FA"/>
    <w:rsid w:val="00973527"/>
    <w:rsid w:val="009736E6"/>
    <w:rsid w:val="009761E0"/>
    <w:rsid w:val="00976721"/>
    <w:rsid w:val="00982080"/>
    <w:rsid w:val="00985B3D"/>
    <w:rsid w:val="009900F2"/>
    <w:rsid w:val="009A15CB"/>
    <w:rsid w:val="009A24B7"/>
    <w:rsid w:val="009B1445"/>
    <w:rsid w:val="009B1BCA"/>
    <w:rsid w:val="009B1CFC"/>
    <w:rsid w:val="009C0300"/>
    <w:rsid w:val="009C15C6"/>
    <w:rsid w:val="009C6E16"/>
    <w:rsid w:val="009D3665"/>
    <w:rsid w:val="009D3F3D"/>
    <w:rsid w:val="009E0383"/>
    <w:rsid w:val="009E78B3"/>
    <w:rsid w:val="009F241A"/>
    <w:rsid w:val="009F4C44"/>
    <w:rsid w:val="009F515D"/>
    <w:rsid w:val="00A001CE"/>
    <w:rsid w:val="00A06487"/>
    <w:rsid w:val="00A16D83"/>
    <w:rsid w:val="00A2031B"/>
    <w:rsid w:val="00A20D15"/>
    <w:rsid w:val="00A22205"/>
    <w:rsid w:val="00A475E7"/>
    <w:rsid w:val="00A50F46"/>
    <w:rsid w:val="00A53387"/>
    <w:rsid w:val="00A53EC5"/>
    <w:rsid w:val="00A61F23"/>
    <w:rsid w:val="00A668D4"/>
    <w:rsid w:val="00A70EAA"/>
    <w:rsid w:val="00A71CB8"/>
    <w:rsid w:val="00A80696"/>
    <w:rsid w:val="00A80E45"/>
    <w:rsid w:val="00A840CA"/>
    <w:rsid w:val="00A901BA"/>
    <w:rsid w:val="00A909FA"/>
    <w:rsid w:val="00A93594"/>
    <w:rsid w:val="00A94296"/>
    <w:rsid w:val="00AA49FD"/>
    <w:rsid w:val="00AA5CB0"/>
    <w:rsid w:val="00AB0234"/>
    <w:rsid w:val="00AB3D86"/>
    <w:rsid w:val="00AB5967"/>
    <w:rsid w:val="00AB71D0"/>
    <w:rsid w:val="00AE087F"/>
    <w:rsid w:val="00AE1468"/>
    <w:rsid w:val="00AE1911"/>
    <w:rsid w:val="00AE2A70"/>
    <w:rsid w:val="00AE33AB"/>
    <w:rsid w:val="00AE37C6"/>
    <w:rsid w:val="00AE71A6"/>
    <w:rsid w:val="00B007F7"/>
    <w:rsid w:val="00B04816"/>
    <w:rsid w:val="00B06515"/>
    <w:rsid w:val="00B06A81"/>
    <w:rsid w:val="00B20785"/>
    <w:rsid w:val="00B23CF1"/>
    <w:rsid w:val="00B27442"/>
    <w:rsid w:val="00B3206E"/>
    <w:rsid w:val="00B47295"/>
    <w:rsid w:val="00B51DB4"/>
    <w:rsid w:val="00B528FB"/>
    <w:rsid w:val="00B560C9"/>
    <w:rsid w:val="00B64CF8"/>
    <w:rsid w:val="00B65C39"/>
    <w:rsid w:val="00B855F5"/>
    <w:rsid w:val="00B876A0"/>
    <w:rsid w:val="00B96B8B"/>
    <w:rsid w:val="00BA3F0B"/>
    <w:rsid w:val="00BA4F9E"/>
    <w:rsid w:val="00BA5F17"/>
    <w:rsid w:val="00BA6973"/>
    <w:rsid w:val="00BA7DC2"/>
    <w:rsid w:val="00BB1AED"/>
    <w:rsid w:val="00BB513F"/>
    <w:rsid w:val="00BC065F"/>
    <w:rsid w:val="00BC28B6"/>
    <w:rsid w:val="00BC45E1"/>
    <w:rsid w:val="00BC62F4"/>
    <w:rsid w:val="00BC6547"/>
    <w:rsid w:val="00BE0C8A"/>
    <w:rsid w:val="00BE147B"/>
    <w:rsid w:val="00BE2A51"/>
    <w:rsid w:val="00BE2DF7"/>
    <w:rsid w:val="00BE3F5E"/>
    <w:rsid w:val="00BE4851"/>
    <w:rsid w:val="00BE5B13"/>
    <w:rsid w:val="00BF27DC"/>
    <w:rsid w:val="00C039A9"/>
    <w:rsid w:val="00C139F6"/>
    <w:rsid w:val="00C30792"/>
    <w:rsid w:val="00C32CCD"/>
    <w:rsid w:val="00C34446"/>
    <w:rsid w:val="00C42667"/>
    <w:rsid w:val="00C46EF7"/>
    <w:rsid w:val="00C47867"/>
    <w:rsid w:val="00C51B01"/>
    <w:rsid w:val="00C53C8C"/>
    <w:rsid w:val="00C54F54"/>
    <w:rsid w:val="00C64401"/>
    <w:rsid w:val="00C64A9F"/>
    <w:rsid w:val="00C71136"/>
    <w:rsid w:val="00C71899"/>
    <w:rsid w:val="00C810F3"/>
    <w:rsid w:val="00C8791E"/>
    <w:rsid w:val="00C91036"/>
    <w:rsid w:val="00C93FF7"/>
    <w:rsid w:val="00C97924"/>
    <w:rsid w:val="00CA2795"/>
    <w:rsid w:val="00CA424A"/>
    <w:rsid w:val="00CA77A0"/>
    <w:rsid w:val="00CC2AD9"/>
    <w:rsid w:val="00CC2B9A"/>
    <w:rsid w:val="00CC77F5"/>
    <w:rsid w:val="00CD2622"/>
    <w:rsid w:val="00CD32A7"/>
    <w:rsid w:val="00CD3CD8"/>
    <w:rsid w:val="00CE3625"/>
    <w:rsid w:val="00CE3F4D"/>
    <w:rsid w:val="00CE7BBD"/>
    <w:rsid w:val="00CF02D4"/>
    <w:rsid w:val="00CF11EF"/>
    <w:rsid w:val="00CF524D"/>
    <w:rsid w:val="00CF7143"/>
    <w:rsid w:val="00D03C0E"/>
    <w:rsid w:val="00D11E0E"/>
    <w:rsid w:val="00D14B55"/>
    <w:rsid w:val="00D21866"/>
    <w:rsid w:val="00D24670"/>
    <w:rsid w:val="00D257C4"/>
    <w:rsid w:val="00D31ACE"/>
    <w:rsid w:val="00D3496A"/>
    <w:rsid w:val="00D5439F"/>
    <w:rsid w:val="00D63A4A"/>
    <w:rsid w:val="00D65BB7"/>
    <w:rsid w:val="00D66C6B"/>
    <w:rsid w:val="00D74015"/>
    <w:rsid w:val="00D81319"/>
    <w:rsid w:val="00D82C1E"/>
    <w:rsid w:val="00D90CBA"/>
    <w:rsid w:val="00D91DCB"/>
    <w:rsid w:val="00D94EE9"/>
    <w:rsid w:val="00D95973"/>
    <w:rsid w:val="00D968AB"/>
    <w:rsid w:val="00DB2A23"/>
    <w:rsid w:val="00DB2A2B"/>
    <w:rsid w:val="00DB7D06"/>
    <w:rsid w:val="00DC023B"/>
    <w:rsid w:val="00DC0B66"/>
    <w:rsid w:val="00DC4597"/>
    <w:rsid w:val="00DC5B16"/>
    <w:rsid w:val="00DC7B5B"/>
    <w:rsid w:val="00DC7CE4"/>
    <w:rsid w:val="00DD3786"/>
    <w:rsid w:val="00DD4B28"/>
    <w:rsid w:val="00DD4B36"/>
    <w:rsid w:val="00DD6E1E"/>
    <w:rsid w:val="00DD7E4E"/>
    <w:rsid w:val="00DE2167"/>
    <w:rsid w:val="00DE384D"/>
    <w:rsid w:val="00DF18A4"/>
    <w:rsid w:val="00DF3674"/>
    <w:rsid w:val="00DF67C2"/>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0DDE"/>
    <w:rsid w:val="00E435E4"/>
    <w:rsid w:val="00E45301"/>
    <w:rsid w:val="00E46E82"/>
    <w:rsid w:val="00E600DC"/>
    <w:rsid w:val="00E6054E"/>
    <w:rsid w:val="00E659D6"/>
    <w:rsid w:val="00E67571"/>
    <w:rsid w:val="00E74613"/>
    <w:rsid w:val="00E75BB8"/>
    <w:rsid w:val="00E7717E"/>
    <w:rsid w:val="00E77788"/>
    <w:rsid w:val="00E83DBF"/>
    <w:rsid w:val="00E87A0C"/>
    <w:rsid w:val="00E91A57"/>
    <w:rsid w:val="00E939C5"/>
    <w:rsid w:val="00E93D31"/>
    <w:rsid w:val="00E940F4"/>
    <w:rsid w:val="00EA6F48"/>
    <w:rsid w:val="00EB18D0"/>
    <w:rsid w:val="00EB373A"/>
    <w:rsid w:val="00EC1AAA"/>
    <w:rsid w:val="00EC6A17"/>
    <w:rsid w:val="00ED497C"/>
    <w:rsid w:val="00EF38E5"/>
    <w:rsid w:val="00EF475E"/>
    <w:rsid w:val="00EF57A8"/>
    <w:rsid w:val="00F001AD"/>
    <w:rsid w:val="00F00FE6"/>
    <w:rsid w:val="00F05757"/>
    <w:rsid w:val="00F05FF6"/>
    <w:rsid w:val="00F069BC"/>
    <w:rsid w:val="00F15900"/>
    <w:rsid w:val="00F16A82"/>
    <w:rsid w:val="00F22BCC"/>
    <w:rsid w:val="00F251DE"/>
    <w:rsid w:val="00F25F30"/>
    <w:rsid w:val="00F31F7A"/>
    <w:rsid w:val="00F43D3D"/>
    <w:rsid w:val="00F45F23"/>
    <w:rsid w:val="00F50BE3"/>
    <w:rsid w:val="00F52ADB"/>
    <w:rsid w:val="00F53117"/>
    <w:rsid w:val="00F53310"/>
    <w:rsid w:val="00F56143"/>
    <w:rsid w:val="00F75D8B"/>
    <w:rsid w:val="00F761E0"/>
    <w:rsid w:val="00F77174"/>
    <w:rsid w:val="00F82D73"/>
    <w:rsid w:val="00F849E0"/>
    <w:rsid w:val="00F921EC"/>
    <w:rsid w:val="00F92346"/>
    <w:rsid w:val="00F95847"/>
    <w:rsid w:val="00F966F9"/>
    <w:rsid w:val="00FA5A7F"/>
    <w:rsid w:val="00FA710E"/>
    <w:rsid w:val="00FA7D99"/>
    <w:rsid w:val="00FB08FE"/>
    <w:rsid w:val="00FB0A2E"/>
    <w:rsid w:val="00FB267D"/>
    <w:rsid w:val="00FB4B2C"/>
    <w:rsid w:val="00FC3466"/>
    <w:rsid w:val="00FD5DAC"/>
    <w:rsid w:val="00FD745A"/>
    <w:rsid w:val="00FE029F"/>
    <w:rsid w:val="00FE4B36"/>
    <w:rsid w:val="00FE54D8"/>
    <w:rsid w:val="00FE617C"/>
    <w:rsid w:val="00FF2E31"/>
    <w:rsid w:val="00FF36E5"/>
    <w:rsid w:val="00FF4D09"/>
    <w:rsid w:val="00FF5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9B4F8E"/>
  <w15:docId w15:val="{82DAE5D6-E6EA-485A-993C-881CE2F8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 w:type="paragraph" w:styleId="Bezodstpw">
    <w:name w:val="No Spacing"/>
    <w:uiPriority w:val="1"/>
    <w:qFormat/>
    <w:rsid w:val="00445907"/>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w.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iotr.krawczyk@itc.pw.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1A062-44A0-4A92-A179-D2A4EC4C3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3692</Words>
  <Characters>22154</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25795</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u3</cp:lastModifiedBy>
  <cp:revision>3</cp:revision>
  <cp:lastPrinted>2019-08-27T11:13:00Z</cp:lastPrinted>
  <dcterms:created xsi:type="dcterms:W3CDTF">2019-08-27T11:12:00Z</dcterms:created>
  <dcterms:modified xsi:type="dcterms:W3CDTF">2019-08-27T11:15:00Z</dcterms:modified>
</cp:coreProperties>
</file>